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7144B" w14:textId="74BF9C75" w:rsidR="006D6DBC" w:rsidRPr="00B201B5" w:rsidRDefault="006D6DBC" w:rsidP="00B201B5">
      <w:pPr>
        <w:jc w:val="center"/>
        <w:rPr>
          <w:rFonts w:ascii="Berlin Sans FB Demi" w:hAnsi="Berlin Sans FB Demi"/>
          <w:sz w:val="40"/>
          <w:szCs w:val="40"/>
        </w:rPr>
      </w:pPr>
      <w:r w:rsidRPr="00B201B5">
        <w:rPr>
          <w:rFonts w:ascii="Berlin Sans FB Demi" w:hAnsi="Berlin Sans FB Demi"/>
          <w:sz w:val="40"/>
          <w:szCs w:val="40"/>
        </w:rPr>
        <w:t xml:space="preserve">Crystal Catalogue for </w:t>
      </w:r>
      <w:r w:rsidR="00161BDF">
        <w:rPr>
          <w:rFonts w:ascii="Berlin Sans FB Demi" w:hAnsi="Berlin Sans FB Demi"/>
          <w:sz w:val="40"/>
          <w:szCs w:val="40"/>
        </w:rPr>
        <w:t>Offer</w:t>
      </w:r>
    </w:p>
    <w:p w14:paraId="796F86E4" w14:textId="08DBA876" w:rsidR="006D6DBC" w:rsidRDefault="006D6DBC" w:rsidP="006D6DBC">
      <w:pPr>
        <w:rPr>
          <w:rFonts w:ascii="New roman" w:hAnsi="New roman"/>
        </w:rPr>
      </w:pPr>
      <w:r w:rsidRPr="006D6DBC">
        <w:rPr>
          <w:rFonts w:ascii="New roman" w:hAnsi="New roman"/>
        </w:rPr>
        <w:t xml:space="preserve">Welcome to our exclusive Crystal Catalogue, where beauty meets energy. Each crystal in this collection is carefully selected for its unique properties and stunning appearance, making them perfect for personal use, gifting, or </w:t>
      </w:r>
      <w:proofErr w:type="gramStart"/>
      <w:r w:rsidR="00161BDF">
        <w:rPr>
          <w:rFonts w:ascii="New roman" w:hAnsi="New roman"/>
        </w:rPr>
        <w:t>Offer</w:t>
      </w:r>
      <w:proofErr w:type="gramEnd"/>
      <w:r w:rsidRPr="006D6DBC">
        <w:rPr>
          <w:rFonts w:ascii="New roman" w:hAnsi="New roman"/>
        </w:rPr>
        <w:t>. Crystals have long been revered for their metaphysical properties, and now you can experience their power firsthand.</w:t>
      </w:r>
    </w:p>
    <w:p w14:paraId="0E94EBAF" w14:textId="33E29779" w:rsidR="006D6DBC" w:rsidRPr="007B55B9" w:rsidRDefault="006D10A2" w:rsidP="006D6DBC">
      <w:pPr>
        <w:jc w:val="center"/>
        <w:rPr>
          <w:rFonts w:ascii="Berlin Sans FB Demi" w:hAnsi="Berlin Sans FB Demi"/>
          <w:sz w:val="32"/>
          <w:szCs w:val="32"/>
        </w:rPr>
      </w:pPr>
      <w:r>
        <w:rPr>
          <w:rFonts w:ascii="New roman" w:hAnsi="New roman"/>
          <w:noProof/>
        </w:rPr>
        <w:drawing>
          <wp:anchor distT="0" distB="0" distL="114300" distR="114300" simplePos="0" relativeHeight="251702272" behindDoc="1" locked="0" layoutInCell="1" allowOverlap="1" wp14:anchorId="2878EBC7" wp14:editId="16D9D407">
            <wp:simplePos x="0" y="0"/>
            <wp:positionH relativeFrom="column">
              <wp:posOffset>3956050</wp:posOffset>
            </wp:positionH>
            <wp:positionV relativeFrom="paragraph">
              <wp:posOffset>311785</wp:posOffset>
            </wp:positionV>
            <wp:extent cx="1930400" cy="2447925"/>
            <wp:effectExtent l="0" t="0" r="0" b="9525"/>
            <wp:wrapTight wrapText="bothSides">
              <wp:wrapPolygon edited="0">
                <wp:start x="0" y="0"/>
                <wp:lineTo x="0" y="21516"/>
                <wp:lineTo x="21316" y="21516"/>
                <wp:lineTo x="21316" y="0"/>
                <wp:lineTo x="0" y="0"/>
              </wp:wrapPolygon>
            </wp:wrapTight>
            <wp:docPr id="5356334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633448" name="Picture 53563344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0400" cy="2447925"/>
                    </a:xfrm>
                    <a:prstGeom prst="rect">
                      <a:avLst/>
                    </a:prstGeom>
                  </pic:spPr>
                </pic:pic>
              </a:graphicData>
            </a:graphic>
          </wp:anchor>
        </w:drawing>
      </w:r>
      <w:r w:rsidR="006D6DBC" w:rsidRPr="007B55B9">
        <w:rPr>
          <w:rFonts w:ascii="Berlin Sans FB Demi" w:hAnsi="Berlin Sans FB Demi"/>
          <w:sz w:val="32"/>
          <w:szCs w:val="32"/>
        </w:rPr>
        <w:t>1.</w:t>
      </w:r>
      <w:r w:rsidR="006D6DBC" w:rsidRPr="007B55B9">
        <w:rPr>
          <w:rFonts w:ascii="Berlin Sans FB Demi" w:hAnsi="Berlin Sans FB Demi"/>
          <w:sz w:val="32"/>
          <w:szCs w:val="32"/>
        </w:rPr>
        <w:t>Amethyst</w:t>
      </w:r>
    </w:p>
    <w:p w14:paraId="022261A2" w14:textId="28BCDFA3" w:rsidR="006D6DBC" w:rsidRPr="006D6DBC" w:rsidRDefault="006D6DBC" w:rsidP="006D6DBC">
      <w:pPr>
        <w:rPr>
          <w:rFonts w:ascii="New roman" w:hAnsi="New roman"/>
        </w:rPr>
      </w:pPr>
      <w:r w:rsidRPr="006D6DBC">
        <w:rPr>
          <w:rFonts w:ascii="New roman" w:hAnsi="New roman"/>
        </w:rPr>
        <w:t xml:space="preserve">Properties: Known as the stone of peace and </w:t>
      </w:r>
      <w:proofErr w:type="spellStart"/>
      <w:r w:rsidRPr="006D6DBC">
        <w:rPr>
          <w:rFonts w:ascii="New roman" w:hAnsi="New roman"/>
        </w:rPr>
        <w:t>tranquility</w:t>
      </w:r>
      <w:proofErr w:type="spellEnd"/>
      <w:r w:rsidRPr="006D6DBC">
        <w:rPr>
          <w:rFonts w:ascii="New roman" w:hAnsi="New roman"/>
        </w:rPr>
        <w:t>, amethyst is believed to calm the mind, enhance intuition, and promote spiritual growth.</w:t>
      </w:r>
    </w:p>
    <w:p w14:paraId="7C083B25" w14:textId="5E711940" w:rsidR="006D6DBC" w:rsidRPr="006D6DBC" w:rsidRDefault="006D6DBC" w:rsidP="006D6DBC">
      <w:pPr>
        <w:rPr>
          <w:rFonts w:ascii="New roman" w:hAnsi="New roman"/>
        </w:rPr>
      </w:pPr>
      <w:r w:rsidRPr="006D6DBC">
        <w:rPr>
          <w:rFonts w:ascii="New roman" w:hAnsi="New roman"/>
        </w:rPr>
        <w:t>Uses: Ideal for meditation, stress relief, or creating a peaceful environment.</w:t>
      </w:r>
    </w:p>
    <w:p w14:paraId="62D1FC98" w14:textId="07AC8AEA" w:rsidR="006D6DBC" w:rsidRPr="006D6DBC" w:rsidRDefault="00161BDF" w:rsidP="006D6DBC">
      <w:pPr>
        <w:rPr>
          <w:rFonts w:ascii="New roman" w:hAnsi="New roman"/>
        </w:rPr>
      </w:pPr>
      <w:r>
        <w:rPr>
          <w:rFonts w:ascii="New roman" w:hAnsi="New roman"/>
        </w:rPr>
        <w:t>Offer</w:t>
      </w:r>
      <w:r w:rsidR="006D6DBC" w:rsidRPr="006D6DBC">
        <w:rPr>
          <w:rFonts w:ascii="New roman" w:hAnsi="New roman"/>
        </w:rPr>
        <w:t>: 10% off when buying in bundles of three.</w:t>
      </w:r>
      <w:r w:rsidR="009C143C" w:rsidRPr="009C143C">
        <w:rPr>
          <w:rFonts w:ascii="New roman" w:hAnsi="New roman"/>
          <w:noProof/>
        </w:rPr>
        <w:t xml:space="preserve"> </w:t>
      </w:r>
    </w:p>
    <w:p w14:paraId="2CD43141" w14:textId="71FDD72B" w:rsidR="006D6DBC" w:rsidRPr="006D6DBC" w:rsidRDefault="006D6DBC" w:rsidP="006D6DBC">
      <w:pPr>
        <w:rPr>
          <w:rFonts w:ascii="New roman" w:hAnsi="New roman"/>
        </w:rPr>
      </w:pPr>
      <w:r w:rsidRPr="006D6DBC">
        <w:rPr>
          <w:rFonts w:ascii="New roman" w:hAnsi="New roman"/>
        </w:rPr>
        <w:t>Sizes Available:</w:t>
      </w:r>
    </w:p>
    <w:p w14:paraId="637262E1" w14:textId="68DECCC7" w:rsidR="006D6DBC" w:rsidRPr="006D6DBC" w:rsidRDefault="006D6DBC" w:rsidP="006D6DBC">
      <w:pPr>
        <w:rPr>
          <w:rFonts w:ascii="New roman" w:hAnsi="New roman"/>
        </w:rPr>
      </w:pPr>
      <w:r w:rsidRPr="006D6DBC">
        <w:rPr>
          <w:rFonts w:ascii="New roman" w:hAnsi="New roman"/>
        </w:rPr>
        <w:tab/>
        <w:t>•</w:t>
      </w:r>
      <w:r w:rsidR="007B55B9">
        <w:rPr>
          <w:rFonts w:ascii="New roman" w:hAnsi="New roman"/>
        </w:rPr>
        <w:t xml:space="preserve"> </w:t>
      </w:r>
      <w:r w:rsidRPr="006D6DBC">
        <w:rPr>
          <w:rFonts w:ascii="New roman" w:hAnsi="New roman"/>
        </w:rPr>
        <w:t>Small Tumbled Stones</w:t>
      </w:r>
    </w:p>
    <w:p w14:paraId="36482A87" w14:textId="578A87AD" w:rsidR="006D6DBC" w:rsidRPr="006D6DBC" w:rsidRDefault="006D6DBC" w:rsidP="006D6DBC">
      <w:pPr>
        <w:rPr>
          <w:rFonts w:ascii="New roman" w:hAnsi="New roman"/>
        </w:rPr>
      </w:pPr>
      <w:r w:rsidRPr="006D6DBC">
        <w:rPr>
          <w:rFonts w:ascii="New roman" w:hAnsi="New roman"/>
        </w:rPr>
        <w:tab/>
        <w:t>•</w:t>
      </w:r>
      <w:r w:rsidR="007B55B9">
        <w:rPr>
          <w:rFonts w:ascii="New roman" w:hAnsi="New roman"/>
        </w:rPr>
        <w:t xml:space="preserve"> </w:t>
      </w:r>
      <w:r w:rsidRPr="006D6DBC">
        <w:rPr>
          <w:rFonts w:ascii="New roman" w:hAnsi="New roman"/>
        </w:rPr>
        <w:t>Raw Crystals</w:t>
      </w:r>
    </w:p>
    <w:p w14:paraId="09946040" w14:textId="7654C47C" w:rsidR="006D6DBC" w:rsidRPr="006D6DBC" w:rsidRDefault="006D6DBC" w:rsidP="006D6DBC">
      <w:pPr>
        <w:rPr>
          <w:rFonts w:ascii="New roman" w:hAnsi="New roman"/>
        </w:rPr>
      </w:pPr>
      <w:r w:rsidRPr="006D6DBC">
        <w:rPr>
          <w:rFonts w:ascii="New roman" w:hAnsi="New roman"/>
        </w:rPr>
        <w:tab/>
        <w:t>•</w:t>
      </w:r>
      <w:r w:rsidR="007B55B9">
        <w:rPr>
          <w:rFonts w:ascii="New roman" w:hAnsi="New roman"/>
        </w:rPr>
        <w:t xml:space="preserve"> </w:t>
      </w:r>
      <w:r w:rsidRPr="006D6DBC">
        <w:rPr>
          <w:rFonts w:ascii="New roman" w:hAnsi="New roman"/>
        </w:rPr>
        <w:t>Polished Geodes</w:t>
      </w:r>
    </w:p>
    <w:p w14:paraId="1C3D3D9C" w14:textId="00F833D9" w:rsidR="006D6DBC" w:rsidRPr="007B55B9" w:rsidRDefault="007B55B9" w:rsidP="007B55B9">
      <w:pPr>
        <w:jc w:val="center"/>
        <w:rPr>
          <w:rFonts w:ascii="Berlin Sans FB Demi" w:hAnsi="Berlin Sans FB Demi"/>
          <w:sz w:val="32"/>
          <w:szCs w:val="40"/>
        </w:rPr>
      </w:pPr>
      <w:r>
        <w:rPr>
          <w:rFonts w:ascii="New roman" w:hAnsi="New roman"/>
        </w:rPr>
        <w:t xml:space="preserve">            </w:t>
      </w:r>
      <w:r w:rsidR="006D6DBC" w:rsidRPr="007B55B9">
        <w:rPr>
          <w:rFonts w:ascii="Berlin Sans FB Demi" w:hAnsi="Berlin Sans FB Demi"/>
          <w:sz w:val="32"/>
          <w:szCs w:val="40"/>
        </w:rPr>
        <w:t>2.Rose Quartz</w:t>
      </w:r>
    </w:p>
    <w:p w14:paraId="747152A6" w14:textId="3C50BEDD" w:rsidR="006D6DBC" w:rsidRPr="006D6DBC" w:rsidRDefault="006276CB" w:rsidP="006D6DBC">
      <w:pPr>
        <w:rPr>
          <w:rFonts w:ascii="New roman" w:hAnsi="New roman"/>
        </w:rPr>
      </w:pPr>
      <w:r>
        <w:rPr>
          <w:rFonts w:ascii="New roman" w:hAnsi="New roman"/>
          <w:noProof/>
        </w:rPr>
        <w:drawing>
          <wp:anchor distT="0" distB="0" distL="114300" distR="114300" simplePos="0" relativeHeight="251624448" behindDoc="1" locked="0" layoutInCell="1" allowOverlap="1" wp14:anchorId="6E3703C6" wp14:editId="4D106C7F">
            <wp:simplePos x="0" y="0"/>
            <wp:positionH relativeFrom="margin">
              <wp:posOffset>3369310</wp:posOffset>
            </wp:positionH>
            <wp:positionV relativeFrom="paragraph">
              <wp:posOffset>17780</wp:posOffset>
            </wp:positionV>
            <wp:extent cx="2362200" cy="2362200"/>
            <wp:effectExtent l="0" t="0" r="0" b="0"/>
            <wp:wrapTight wrapText="bothSides">
              <wp:wrapPolygon edited="0">
                <wp:start x="0" y="0"/>
                <wp:lineTo x="0" y="21426"/>
                <wp:lineTo x="21426" y="21426"/>
                <wp:lineTo x="21426" y="0"/>
                <wp:lineTo x="0" y="0"/>
              </wp:wrapPolygon>
            </wp:wrapTight>
            <wp:docPr id="6347813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81306" name="Picture 6347813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2200" cy="2362200"/>
                    </a:xfrm>
                    <a:prstGeom prst="rect">
                      <a:avLst/>
                    </a:prstGeom>
                  </pic:spPr>
                </pic:pic>
              </a:graphicData>
            </a:graphic>
          </wp:anchor>
        </w:drawing>
      </w:r>
      <w:r w:rsidR="006D6DBC" w:rsidRPr="006D6DBC">
        <w:rPr>
          <w:rFonts w:ascii="New roman" w:hAnsi="New roman"/>
        </w:rPr>
        <w:t>Properties: The stone of love, Rose Quartz is believed to foster self-love, compassion, and emotional healing.</w:t>
      </w:r>
    </w:p>
    <w:p w14:paraId="3A7CA75C" w14:textId="77777777" w:rsidR="006D6DBC" w:rsidRPr="006D6DBC" w:rsidRDefault="006D6DBC" w:rsidP="006D6DBC">
      <w:pPr>
        <w:rPr>
          <w:rFonts w:ascii="New roman" w:hAnsi="New roman"/>
        </w:rPr>
      </w:pPr>
      <w:r w:rsidRPr="006D6DBC">
        <w:rPr>
          <w:rFonts w:ascii="New roman" w:hAnsi="New roman"/>
        </w:rPr>
        <w:t>Uses: Perfect for promoting love and harmony in relationships, or for soothing emotional stress.</w:t>
      </w:r>
    </w:p>
    <w:p w14:paraId="42A11406" w14:textId="706A045E" w:rsidR="006276CB" w:rsidRDefault="00161BDF" w:rsidP="006D6DBC">
      <w:pPr>
        <w:rPr>
          <w:rFonts w:ascii="New roman" w:hAnsi="New roman"/>
        </w:rPr>
      </w:pPr>
      <w:r>
        <w:rPr>
          <w:rFonts w:ascii="New roman" w:hAnsi="New roman"/>
        </w:rPr>
        <w:t>Offer</w:t>
      </w:r>
      <w:r w:rsidR="006D6DBC" w:rsidRPr="006D6DBC">
        <w:rPr>
          <w:rFonts w:ascii="New roman" w:hAnsi="New roman"/>
        </w:rPr>
        <w:t>: Free velvet pouch with every Rose Quartz purchase.</w:t>
      </w:r>
      <w:r w:rsidR="006276CB">
        <w:rPr>
          <w:rFonts w:ascii="New roman" w:hAnsi="New roman"/>
        </w:rPr>
        <w:t xml:space="preserve">   </w:t>
      </w:r>
    </w:p>
    <w:p w14:paraId="750BE767" w14:textId="78B8BAB9" w:rsidR="006D6DBC" w:rsidRPr="006D6DBC" w:rsidRDefault="006276CB" w:rsidP="006D6DBC">
      <w:pPr>
        <w:rPr>
          <w:rFonts w:ascii="New roman" w:hAnsi="New roman"/>
        </w:rPr>
      </w:pPr>
      <w:r>
        <w:rPr>
          <w:rFonts w:ascii="New roman" w:hAnsi="New roman"/>
        </w:rPr>
        <w:t xml:space="preserve">                                                                                                 </w:t>
      </w:r>
      <w:r w:rsidR="006D6DBC" w:rsidRPr="006D6DBC">
        <w:rPr>
          <w:rFonts w:ascii="New roman" w:hAnsi="New roman"/>
        </w:rPr>
        <w:t>Sizes Available:</w:t>
      </w:r>
    </w:p>
    <w:p w14:paraId="64B96183" w14:textId="0DB7F891" w:rsidR="006D6DBC" w:rsidRPr="006D6DBC" w:rsidRDefault="006D6DBC" w:rsidP="006D6DBC">
      <w:pPr>
        <w:rPr>
          <w:rFonts w:ascii="New roman" w:hAnsi="New roman"/>
        </w:rPr>
      </w:pPr>
      <w:r w:rsidRPr="006D6DBC">
        <w:rPr>
          <w:rFonts w:ascii="New roman" w:hAnsi="New roman"/>
        </w:rPr>
        <w:tab/>
        <w:t>•</w:t>
      </w:r>
      <w:r w:rsidR="006276CB">
        <w:rPr>
          <w:rFonts w:ascii="New roman" w:hAnsi="New roman"/>
        </w:rPr>
        <w:t xml:space="preserve"> </w:t>
      </w:r>
      <w:r w:rsidRPr="006D6DBC">
        <w:rPr>
          <w:rFonts w:ascii="New roman" w:hAnsi="New roman"/>
        </w:rPr>
        <w:t>Tumbled Stones</w:t>
      </w:r>
    </w:p>
    <w:p w14:paraId="36DECB9D" w14:textId="0A14A123" w:rsidR="006D6DBC" w:rsidRPr="006D6DBC" w:rsidRDefault="006D6DBC" w:rsidP="006D6DBC">
      <w:pPr>
        <w:rPr>
          <w:rFonts w:ascii="New roman" w:hAnsi="New roman"/>
        </w:rPr>
      </w:pPr>
      <w:r w:rsidRPr="006D6DBC">
        <w:rPr>
          <w:rFonts w:ascii="New roman" w:hAnsi="New roman"/>
        </w:rPr>
        <w:tab/>
        <w:t>•</w:t>
      </w:r>
      <w:r w:rsidR="006276CB">
        <w:rPr>
          <w:rFonts w:ascii="New roman" w:hAnsi="New roman"/>
        </w:rPr>
        <w:t xml:space="preserve"> </w:t>
      </w:r>
      <w:r w:rsidRPr="006D6DBC">
        <w:rPr>
          <w:rFonts w:ascii="New roman" w:hAnsi="New roman"/>
        </w:rPr>
        <w:t>Heart-Shaped Crystals</w:t>
      </w:r>
    </w:p>
    <w:p w14:paraId="0B9A020A" w14:textId="7B9C4D1E" w:rsidR="00382526" w:rsidRPr="00917830" w:rsidRDefault="006D6DBC" w:rsidP="00382526">
      <w:pPr>
        <w:rPr>
          <w:rFonts w:ascii="New roman" w:hAnsi="New roman"/>
        </w:rPr>
      </w:pPr>
      <w:r w:rsidRPr="006D6DBC">
        <w:rPr>
          <w:rFonts w:ascii="New roman" w:hAnsi="New roman"/>
        </w:rPr>
        <w:tab/>
        <w:t>•</w:t>
      </w:r>
      <w:r w:rsidR="006276CB">
        <w:rPr>
          <w:rFonts w:ascii="New roman" w:hAnsi="New roman"/>
        </w:rPr>
        <w:t xml:space="preserve"> </w:t>
      </w:r>
      <w:r w:rsidRPr="006D6DBC">
        <w:rPr>
          <w:rFonts w:ascii="New roman" w:hAnsi="New roman"/>
        </w:rPr>
        <w:t>Large Sculptures</w:t>
      </w:r>
    </w:p>
    <w:p w14:paraId="2F07835C" w14:textId="77777777" w:rsidR="00676075" w:rsidRDefault="00676075" w:rsidP="00917830">
      <w:pPr>
        <w:jc w:val="center"/>
        <w:rPr>
          <w:rFonts w:ascii="Berlin Sans FB Demi" w:hAnsi="Berlin Sans FB Demi"/>
          <w:sz w:val="32"/>
          <w:szCs w:val="32"/>
        </w:rPr>
      </w:pPr>
    </w:p>
    <w:p w14:paraId="18C1C57F" w14:textId="77777777" w:rsidR="00676075" w:rsidRDefault="00676075" w:rsidP="00917830">
      <w:pPr>
        <w:jc w:val="center"/>
        <w:rPr>
          <w:rFonts w:ascii="Berlin Sans FB Demi" w:hAnsi="Berlin Sans FB Demi"/>
          <w:sz w:val="32"/>
          <w:szCs w:val="32"/>
        </w:rPr>
      </w:pPr>
    </w:p>
    <w:p w14:paraId="256C4FED" w14:textId="77777777" w:rsidR="00676075" w:rsidRDefault="00676075" w:rsidP="00917830">
      <w:pPr>
        <w:jc w:val="center"/>
        <w:rPr>
          <w:rFonts w:ascii="Berlin Sans FB Demi" w:hAnsi="Berlin Sans FB Demi"/>
          <w:sz w:val="32"/>
          <w:szCs w:val="32"/>
        </w:rPr>
      </w:pPr>
    </w:p>
    <w:p w14:paraId="6D41FA2B" w14:textId="77777777" w:rsidR="00676075" w:rsidRDefault="00676075" w:rsidP="00917830">
      <w:pPr>
        <w:jc w:val="center"/>
        <w:rPr>
          <w:rFonts w:ascii="Berlin Sans FB Demi" w:hAnsi="Berlin Sans FB Demi"/>
          <w:sz w:val="32"/>
          <w:szCs w:val="32"/>
        </w:rPr>
      </w:pPr>
    </w:p>
    <w:p w14:paraId="53FDD9E4" w14:textId="77777777" w:rsidR="00676075" w:rsidRDefault="00676075" w:rsidP="00917830">
      <w:pPr>
        <w:jc w:val="center"/>
        <w:rPr>
          <w:rFonts w:ascii="Berlin Sans FB Demi" w:hAnsi="Berlin Sans FB Demi"/>
          <w:sz w:val="32"/>
          <w:szCs w:val="32"/>
        </w:rPr>
      </w:pPr>
    </w:p>
    <w:p w14:paraId="765B680E" w14:textId="17272687" w:rsidR="00676075" w:rsidRDefault="006D6DBC" w:rsidP="00917830">
      <w:pPr>
        <w:jc w:val="center"/>
        <w:rPr>
          <w:rFonts w:ascii="Berlin Sans FB Demi" w:hAnsi="Berlin Sans FB Demi"/>
          <w:sz w:val="32"/>
          <w:szCs w:val="32"/>
        </w:rPr>
      </w:pPr>
      <w:r w:rsidRPr="007B55B9">
        <w:rPr>
          <w:rFonts w:ascii="Berlin Sans FB Demi" w:hAnsi="Berlin Sans FB Demi"/>
          <w:sz w:val="32"/>
          <w:szCs w:val="32"/>
        </w:rPr>
        <w:lastRenderedPageBreak/>
        <w:t>3.Clear Quartz</w:t>
      </w:r>
    </w:p>
    <w:p w14:paraId="5F96F9A8" w14:textId="28D10938" w:rsidR="006D6DBC" w:rsidRPr="00917830" w:rsidRDefault="006276CB" w:rsidP="00A2097A">
      <w:pPr>
        <w:rPr>
          <w:rFonts w:ascii="Berlin Sans FB Demi" w:hAnsi="Berlin Sans FB Demi"/>
          <w:sz w:val="32"/>
          <w:szCs w:val="32"/>
        </w:rPr>
      </w:pPr>
      <w:r>
        <w:rPr>
          <w:rFonts w:ascii="New roman" w:hAnsi="New roman"/>
          <w:noProof/>
        </w:rPr>
        <w:drawing>
          <wp:anchor distT="0" distB="0" distL="114300" distR="114300" simplePos="0" relativeHeight="251641856" behindDoc="1" locked="0" layoutInCell="1" allowOverlap="1" wp14:anchorId="3E86C4BC" wp14:editId="73D81A36">
            <wp:simplePos x="0" y="0"/>
            <wp:positionH relativeFrom="margin">
              <wp:posOffset>4099560</wp:posOffset>
            </wp:positionH>
            <wp:positionV relativeFrom="paragraph">
              <wp:posOffset>69850</wp:posOffset>
            </wp:positionV>
            <wp:extent cx="2336800" cy="2035175"/>
            <wp:effectExtent l="0" t="0" r="6350" b="3175"/>
            <wp:wrapTight wrapText="bothSides">
              <wp:wrapPolygon edited="0">
                <wp:start x="0" y="0"/>
                <wp:lineTo x="0" y="21432"/>
                <wp:lineTo x="21483" y="21432"/>
                <wp:lineTo x="21483" y="0"/>
                <wp:lineTo x="0" y="0"/>
              </wp:wrapPolygon>
            </wp:wrapTight>
            <wp:docPr id="7002255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225515" name="Picture 700225515"/>
                    <pic:cNvPicPr/>
                  </pic:nvPicPr>
                  <pic:blipFill rotWithShape="1">
                    <a:blip r:embed="rId8">
                      <a:extLst>
                        <a:ext uri="{28A0092B-C50C-407E-A947-70E740481C1C}">
                          <a14:useLocalDpi xmlns:a14="http://schemas.microsoft.com/office/drawing/2010/main" val="0"/>
                        </a:ext>
                      </a:extLst>
                    </a:blip>
                    <a:srcRect t="11636" b="20585"/>
                    <a:stretch/>
                  </pic:blipFill>
                  <pic:spPr bwMode="auto">
                    <a:xfrm>
                      <a:off x="0" y="0"/>
                      <a:ext cx="2336800" cy="2035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6DBC" w:rsidRPr="006D6DBC">
        <w:rPr>
          <w:rFonts w:ascii="New roman" w:hAnsi="New roman"/>
        </w:rPr>
        <w:t>Properties: Known as the “Master Healer,” Clear Quartz amplifies energy and thought, making it perfect for healing and personal growth.</w:t>
      </w:r>
    </w:p>
    <w:p w14:paraId="3DF480F7" w14:textId="38EBAFF8" w:rsidR="006D6DBC" w:rsidRPr="006D6DBC" w:rsidRDefault="006D6DBC" w:rsidP="006D6DBC">
      <w:pPr>
        <w:rPr>
          <w:rFonts w:ascii="New roman" w:hAnsi="New roman"/>
        </w:rPr>
      </w:pPr>
      <w:r w:rsidRPr="006D6DBC">
        <w:rPr>
          <w:rFonts w:ascii="New roman" w:hAnsi="New roman"/>
        </w:rPr>
        <w:t>Uses: Popular for energy cleansing, amplifying intentions, or as a general-purpose healing stone.</w:t>
      </w:r>
    </w:p>
    <w:p w14:paraId="05A71251" w14:textId="7D5DD0C0" w:rsidR="006276CB" w:rsidRDefault="00161BDF" w:rsidP="006D6DBC">
      <w:pPr>
        <w:rPr>
          <w:rFonts w:ascii="New roman" w:hAnsi="New roman"/>
          <w:noProof/>
        </w:rPr>
      </w:pPr>
      <w:r>
        <w:rPr>
          <w:rFonts w:ascii="New roman" w:hAnsi="New roman"/>
        </w:rPr>
        <w:t>Offer</w:t>
      </w:r>
      <w:r w:rsidR="006D6DBC" w:rsidRPr="006D6DBC">
        <w:rPr>
          <w:rFonts w:ascii="New roman" w:hAnsi="New roman"/>
        </w:rPr>
        <w:t>: Buy one, get one 50% off!</w:t>
      </w:r>
    </w:p>
    <w:p w14:paraId="0B529288" w14:textId="77777777" w:rsidR="006D6DBC" w:rsidRPr="006D6DBC" w:rsidRDefault="006D6DBC" w:rsidP="006D6DBC">
      <w:pPr>
        <w:rPr>
          <w:rFonts w:ascii="New roman" w:hAnsi="New roman"/>
        </w:rPr>
      </w:pPr>
      <w:r w:rsidRPr="006D6DBC">
        <w:rPr>
          <w:rFonts w:ascii="New roman" w:hAnsi="New roman"/>
        </w:rPr>
        <w:t>Sizes Available:</w:t>
      </w:r>
    </w:p>
    <w:p w14:paraId="79CC2CBE" w14:textId="77777777"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Raw Quartz Clusters</w:t>
      </w:r>
    </w:p>
    <w:p w14:paraId="28DD5DDA" w14:textId="77777777"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Polished Points</w:t>
      </w:r>
    </w:p>
    <w:p w14:paraId="4F662C2B" w14:textId="77777777"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Spheres</w:t>
      </w:r>
    </w:p>
    <w:p w14:paraId="122D17B0" w14:textId="77777777" w:rsidR="006276CB" w:rsidRDefault="006276CB" w:rsidP="006D6DBC">
      <w:pPr>
        <w:jc w:val="center"/>
        <w:rPr>
          <w:rFonts w:ascii="New roman" w:hAnsi="New roman"/>
        </w:rPr>
      </w:pPr>
    </w:p>
    <w:p w14:paraId="1DB93B66" w14:textId="07C1FC4A" w:rsidR="006D6DBC" w:rsidRPr="006276CB" w:rsidRDefault="006D6DBC" w:rsidP="006D6DBC">
      <w:pPr>
        <w:jc w:val="center"/>
        <w:rPr>
          <w:rFonts w:ascii="Berlin Sans FB Demi" w:hAnsi="Berlin Sans FB Demi"/>
          <w:sz w:val="32"/>
          <w:szCs w:val="32"/>
        </w:rPr>
      </w:pPr>
      <w:r w:rsidRPr="006276CB">
        <w:rPr>
          <w:rFonts w:ascii="Berlin Sans FB Demi" w:hAnsi="Berlin Sans FB Demi"/>
          <w:sz w:val="32"/>
          <w:szCs w:val="32"/>
        </w:rPr>
        <w:t>4.Citrine</w:t>
      </w:r>
    </w:p>
    <w:p w14:paraId="6628805C" w14:textId="4C3EFC3F" w:rsidR="006D6DBC" w:rsidRPr="006D6DBC" w:rsidRDefault="007E0D09" w:rsidP="006D6DBC">
      <w:pPr>
        <w:rPr>
          <w:rFonts w:ascii="New roman" w:hAnsi="New roman"/>
        </w:rPr>
      </w:pPr>
      <w:r>
        <w:rPr>
          <w:rFonts w:ascii="New roman" w:hAnsi="New roman"/>
          <w:noProof/>
        </w:rPr>
        <w:drawing>
          <wp:anchor distT="0" distB="0" distL="114300" distR="114300" simplePos="0" relativeHeight="251653120" behindDoc="1" locked="0" layoutInCell="1" allowOverlap="1" wp14:anchorId="458F9D5D" wp14:editId="611D40B6">
            <wp:simplePos x="0" y="0"/>
            <wp:positionH relativeFrom="margin">
              <wp:posOffset>4089400</wp:posOffset>
            </wp:positionH>
            <wp:positionV relativeFrom="paragraph">
              <wp:posOffset>107315</wp:posOffset>
            </wp:positionV>
            <wp:extent cx="2241550" cy="2114550"/>
            <wp:effectExtent l="0" t="0" r="6350" b="0"/>
            <wp:wrapTight wrapText="bothSides">
              <wp:wrapPolygon edited="0">
                <wp:start x="0" y="0"/>
                <wp:lineTo x="0" y="21405"/>
                <wp:lineTo x="21478" y="21405"/>
                <wp:lineTo x="21478" y="0"/>
                <wp:lineTo x="0" y="0"/>
              </wp:wrapPolygon>
            </wp:wrapTight>
            <wp:docPr id="8741046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04608"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1550" cy="2114550"/>
                    </a:xfrm>
                    <a:prstGeom prst="rect">
                      <a:avLst/>
                    </a:prstGeom>
                  </pic:spPr>
                </pic:pic>
              </a:graphicData>
            </a:graphic>
            <wp14:sizeRelH relativeFrom="margin">
              <wp14:pctWidth>0</wp14:pctWidth>
            </wp14:sizeRelH>
            <wp14:sizeRelV relativeFrom="margin">
              <wp14:pctHeight>0</wp14:pctHeight>
            </wp14:sizeRelV>
          </wp:anchor>
        </w:drawing>
      </w:r>
      <w:r w:rsidR="006D6DBC" w:rsidRPr="006D6DBC">
        <w:rPr>
          <w:rFonts w:ascii="New roman" w:hAnsi="New roman"/>
        </w:rPr>
        <w:t>Properties: The stone of abundance and positivity, Citrine is said to promote financial prosperity, creativity, and confidence.</w:t>
      </w:r>
    </w:p>
    <w:p w14:paraId="3AD12E20" w14:textId="3E332C80" w:rsidR="006D6DBC" w:rsidRPr="006D6DBC" w:rsidRDefault="006D6DBC" w:rsidP="006D6DBC">
      <w:pPr>
        <w:rPr>
          <w:rFonts w:ascii="New roman" w:hAnsi="New roman"/>
        </w:rPr>
      </w:pPr>
      <w:r w:rsidRPr="006D6DBC">
        <w:rPr>
          <w:rFonts w:ascii="New roman" w:hAnsi="New roman"/>
        </w:rPr>
        <w:t>Uses: Ideal for manifesting success, improving mood, and clearing negative energy.</w:t>
      </w:r>
      <w:r w:rsidR="006276CB" w:rsidRPr="006276CB">
        <w:rPr>
          <w:rFonts w:ascii="New roman" w:hAnsi="New roman"/>
          <w:noProof/>
        </w:rPr>
        <w:t xml:space="preserve"> </w:t>
      </w:r>
    </w:p>
    <w:p w14:paraId="05E36043" w14:textId="0F9D4EE7" w:rsidR="006D6DBC" w:rsidRPr="006D6DBC" w:rsidRDefault="00161BDF" w:rsidP="006D6DBC">
      <w:pPr>
        <w:rPr>
          <w:rFonts w:ascii="New roman" w:hAnsi="New roman"/>
        </w:rPr>
      </w:pPr>
      <w:r>
        <w:rPr>
          <w:rFonts w:ascii="New roman" w:hAnsi="New roman"/>
        </w:rPr>
        <w:t>Offer</w:t>
      </w:r>
      <w:r w:rsidR="006D6DBC" w:rsidRPr="006D6DBC">
        <w:rPr>
          <w:rFonts w:ascii="New roman" w:hAnsi="New roman"/>
        </w:rPr>
        <w:t>: 15% off for the first 100 orders!</w:t>
      </w:r>
    </w:p>
    <w:p w14:paraId="7EF0AD9F" w14:textId="2B3763CF" w:rsidR="006D6DBC" w:rsidRPr="006D6DBC" w:rsidRDefault="006D6DBC" w:rsidP="006D6DBC">
      <w:pPr>
        <w:rPr>
          <w:rFonts w:ascii="New roman" w:hAnsi="New roman"/>
        </w:rPr>
      </w:pPr>
      <w:r w:rsidRPr="006D6DBC">
        <w:rPr>
          <w:rFonts w:ascii="New roman" w:hAnsi="New roman"/>
        </w:rPr>
        <w:t>Sizes Available:</w:t>
      </w:r>
    </w:p>
    <w:p w14:paraId="7241B14F" w14:textId="16596158"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Raw Specimens</w:t>
      </w:r>
    </w:p>
    <w:p w14:paraId="5D3C09FA" w14:textId="3D4160A0"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Polished Stones</w:t>
      </w:r>
    </w:p>
    <w:p w14:paraId="63579369" w14:textId="0035B8C1"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Tumbled Crystals</w:t>
      </w:r>
    </w:p>
    <w:p w14:paraId="63B8E07A" w14:textId="77777777" w:rsidR="007E0D09" w:rsidRDefault="007E0D09" w:rsidP="006D6DBC">
      <w:pPr>
        <w:jc w:val="center"/>
        <w:rPr>
          <w:rFonts w:ascii="Berlin Sans FB Demi" w:hAnsi="Berlin Sans FB Demi"/>
          <w:sz w:val="32"/>
          <w:szCs w:val="32"/>
        </w:rPr>
      </w:pPr>
    </w:p>
    <w:p w14:paraId="31BF09F3" w14:textId="5CB1F7F8" w:rsidR="006D6DBC" w:rsidRPr="006276CB" w:rsidRDefault="006D6DBC" w:rsidP="006D6DBC">
      <w:pPr>
        <w:jc w:val="center"/>
        <w:rPr>
          <w:rFonts w:ascii="Berlin Sans FB Demi" w:hAnsi="Berlin Sans FB Demi"/>
          <w:sz w:val="32"/>
          <w:szCs w:val="32"/>
        </w:rPr>
      </w:pPr>
      <w:r w:rsidRPr="006276CB">
        <w:rPr>
          <w:rFonts w:ascii="Berlin Sans FB Demi" w:hAnsi="Berlin Sans FB Demi"/>
          <w:sz w:val="32"/>
          <w:szCs w:val="32"/>
        </w:rPr>
        <w:t>5.Selenite</w:t>
      </w:r>
    </w:p>
    <w:p w14:paraId="08ED6AD9" w14:textId="3282C8E6" w:rsidR="006D6DBC" w:rsidRPr="006D6DBC" w:rsidRDefault="007E0D09" w:rsidP="006D6DBC">
      <w:pPr>
        <w:rPr>
          <w:rFonts w:ascii="New roman" w:hAnsi="New roman"/>
        </w:rPr>
      </w:pPr>
      <w:r>
        <w:rPr>
          <w:rFonts w:ascii="New roman" w:hAnsi="New roman"/>
          <w:noProof/>
        </w:rPr>
        <w:drawing>
          <wp:anchor distT="0" distB="0" distL="114300" distR="114300" simplePos="0" relativeHeight="251657216" behindDoc="1" locked="0" layoutInCell="1" allowOverlap="1" wp14:anchorId="7B5621E1" wp14:editId="3D2CEAD8">
            <wp:simplePos x="0" y="0"/>
            <wp:positionH relativeFrom="margin">
              <wp:posOffset>4470400</wp:posOffset>
            </wp:positionH>
            <wp:positionV relativeFrom="paragraph">
              <wp:posOffset>99695</wp:posOffset>
            </wp:positionV>
            <wp:extent cx="1803400" cy="2114550"/>
            <wp:effectExtent l="190500" t="190500" r="196850" b="190500"/>
            <wp:wrapTight wrapText="bothSides">
              <wp:wrapPolygon edited="0">
                <wp:start x="456" y="-1946"/>
                <wp:lineTo x="-2282" y="-1557"/>
                <wp:lineTo x="-2282" y="21016"/>
                <wp:lineTo x="456" y="23351"/>
                <wp:lineTo x="20992" y="23351"/>
                <wp:lineTo x="21220" y="22962"/>
                <wp:lineTo x="23730" y="20432"/>
                <wp:lineTo x="23730" y="1557"/>
                <wp:lineTo x="21220" y="-1362"/>
                <wp:lineTo x="20992" y="-1946"/>
                <wp:lineTo x="456" y="-1946"/>
              </wp:wrapPolygon>
            </wp:wrapTight>
            <wp:docPr id="9395219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21992"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3400" cy="21145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6D6DBC" w:rsidRPr="006D6DBC">
        <w:rPr>
          <w:rFonts w:ascii="New roman" w:hAnsi="New roman"/>
        </w:rPr>
        <w:t>Properties: Known for its powerful cleansing properties, Selenite clears negative energy and promotes mental clarity and peace.</w:t>
      </w:r>
    </w:p>
    <w:p w14:paraId="1728C9D2" w14:textId="759B8B71" w:rsidR="006D6DBC" w:rsidRPr="006D6DBC" w:rsidRDefault="006D6DBC" w:rsidP="006D6DBC">
      <w:pPr>
        <w:rPr>
          <w:rFonts w:ascii="New roman" w:hAnsi="New roman"/>
        </w:rPr>
      </w:pPr>
      <w:r w:rsidRPr="006D6DBC">
        <w:rPr>
          <w:rFonts w:ascii="New roman" w:hAnsi="New roman"/>
        </w:rPr>
        <w:t>Uses: Perfect for use in meditation, energy healing, and cleansing other crystals.</w:t>
      </w:r>
      <w:r w:rsidR="007E0D09" w:rsidRPr="007E0D09">
        <w:rPr>
          <w:rFonts w:ascii="New roman" w:hAnsi="New roman"/>
          <w:noProof/>
        </w:rPr>
        <w:t xml:space="preserve"> </w:t>
      </w:r>
    </w:p>
    <w:p w14:paraId="12D33F9B" w14:textId="19FA2D64" w:rsidR="006D6DBC" w:rsidRPr="006D6DBC" w:rsidRDefault="00161BDF" w:rsidP="006D6DBC">
      <w:pPr>
        <w:rPr>
          <w:rFonts w:ascii="New roman" w:hAnsi="New roman"/>
        </w:rPr>
      </w:pPr>
      <w:r>
        <w:rPr>
          <w:rFonts w:ascii="New roman" w:hAnsi="New roman"/>
        </w:rPr>
        <w:t>Offer</w:t>
      </w:r>
      <w:r w:rsidR="006D6DBC" w:rsidRPr="006D6DBC">
        <w:rPr>
          <w:rFonts w:ascii="New roman" w:hAnsi="New roman"/>
        </w:rPr>
        <w:t>: Complimentary Selenite Wand with every order over $75.</w:t>
      </w:r>
    </w:p>
    <w:p w14:paraId="4D3BC745" w14:textId="6D8AC7B2" w:rsidR="006D6DBC" w:rsidRPr="006D6DBC" w:rsidRDefault="006D6DBC" w:rsidP="006D6DBC">
      <w:pPr>
        <w:rPr>
          <w:rFonts w:ascii="New roman" w:hAnsi="New roman"/>
        </w:rPr>
      </w:pPr>
      <w:r w:rsidRPr="006D6DBC">
        <w:rPr>
          <w:rFonts w:ascii="New roman" w:hAnsi="New roman"/>
        </w:rPr>
        <w:t>Sizes Available:</w:t>
      </w:r>
    </w:p>
    <w:p w14:paraId="0958711F" w14:textId="626C3511"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Selenite Wands</w:t>
      </w:r>
    </w:p>
    <w:p w14:paraId="20F85794" w14:textId="3BEE7520"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Charging Plates</w:t>
      </w:r>
    </w:p>
    <w:p w14:paraId="72448DC6" w14:textId="4C96924C"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Selenite Lamps</w:t>
      </w:r>
    </w:p>
    <w:p w14:paraId="4AFFC9EF" w14:textId="0F417C9A" w:rsidR="006D6DBC" w:rsidRPr="006276CB" w:rsidRDefault="006D6DBC" w:rsidP="006D6DBC">
      <w:pPr>
        <w:jc w:val="center"/>
        <w:rPr>
          <w:rFonts w:ascii="Berlin Sans FB Demi" w:hAnsi="Berlin Sans FB Demi"/>
          <w:sz w:val="32"/>
          <w:szCs w:val="32"/>
        </w:rPr>
      </w:pPr>
      <w:r w:rsidRPr="006276CB">
        <w:rPr>
          <w:rFonts w:ascii="Berlin Sans FB Demi" w:hAnsi="Berlin Sans FB Demi"/>
          <w:sz w:val="32"/>
          <w:szCs w:val="32"/>
        </w:rPr>
        <w:lastRenderedPageBreak/>
        <w:t>6.Tiger’s Eye</w:t>
      </w:r>
    </w:p>
    <w:p w14:paraId="51F2A9F8" w14:textId="5E55E40E" w:rsidR="006D6DBC" w:rsidRPr="006D6DBC" w:rsidRDefault="007E0D09" w:rsidP="006D6DBC">
      <w:pPr>
        <w:rPr>
          <w:rFonts w:ascii="New roman" w:hAnsi="New roman"/>
        </w:rPr>
      </w:pPr>
      <w:r>
        <w:rPr>
          <w:rFonts w:ascii="New roman" w:hAnsi="New roman"/>
          <w:noProof/>
        </w:rPr>
        <w:drawing>
          <wp:anchor distT="0" distB="0" distL="114300" distR="114300" simplePos="0" relativeHeight="251661312" behindDoc="1" locked="0" layoutInCell="1" allowOverlap="1" wp14:anchorId="627F1813" wp14:editId="6F9B54F7">
            <wp:simplePos x="0" y="0"/>
            <wp:positionH relativeFrom="margin">
              <wp:posOffset>3981450</wp:posOffset>
            </wp:positionH>
            <wp:positionV relativeFrom="paragraph">
              <wp:posOffset>6350</wp:posOffset>
            </wp:positionV>
            <wp:extent cx="2114550" cy="2114550"/>
            <wp:effectExtent l="0" t="0" r="0" b="0"/>
            <wp:wrapTight wrapText="bothSides">
              <wp:wrapPolygon edited="0">
                <wp:start x="0" y="0"/>
                <wp:lineTo x="0" y="21405"/>
                <wp:lineTo x="21405" y="21405"/>
                <wp:lineTo x="21405" y="0"/>
                <wp:lineTo x="0" y="0"/>
              </wp:wrapPolygon>
            </wp:wrapTight>
            <wp:docPr id="2348882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88238"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4550" cy="2114550"/>
                    </a:xfrm>
                    <a:prstGeom prst="rect">
                      <a:avLst/>
                    </a:prstGeom>
                  </pic:spPr>
                </pic:pic>
              </a:graphicData>
            </a:graphic>
            <wp14:sizeRelH relativeFrom="margin">
              <wp14:pctWidth>0</wp14:pctWidth>
            </wp14:sizeRelH>
            <wp14:sizeRelV relativeFrom="margin">
              <wp14:pctHeight>0</wp14:pctHeight>
            </wp14:sizeRelV>
          </wp:anchor>
        </w:drawing>
      </w:r>
      <w:r w:rsidR="006D6DBC" w:rsidRPr="006D6DBC">
        <w:rPr>
          <w:rFonts w:ascii="New roman" w:hAnsi="New roman"/>
        </w:rPr>
        <w:t>Properties: A grounding stone that promotes courage, strength, and confidence. Tiger’s Eye is believed to enhance willpower and mental clarity.</w:t>
      </w:r>
    </w:p>
    <w:p w14:paraId="656F6842" w14:textId="234447CE" w:rsidR="006D6DBC" w:rsidRPr="006D6DBC" w:rsidRDefault="006D6DBC" w:rsidP="006D6DBC">
      <w:pPr>
        <w:rPr>
          <w:rFonts w:ascii="New roman" w:hAnsi="New roman"/>
        </w:rPr>
      </w:pPr>
      <w:r w:rsidRPr="006D6DBC">
        <w:rPr>
          <w:rFonts w:ascii="New roman" w:hAnsi="New roman"/>
        </w:rPr>
        <w:t>Uses: Excellent for balancing energy, protecting against negative influences, and boosting self-esteem.</w:t>
      </w:r>
    </w:p>
    <w:p w14:paraId="7DFF8BA8" w14:textId="3C2DF4C2" w:rsidR="006D6DBC" w:rsidRPr="006D6DBC" w:rsidRDefault="00161BDF" w:rsidP="006D6DBC">
      <w:pPr>
        <w:rPr>
          <w:rFonts w:ascii="New roman" w:hAnsi="New roman"/>
        </w:rPr>
      </w:pPr>
      <w:r>
        <w:rPr>
          <w:rFonts w:ascii="New roman" w:hAnsi="New roman"/>
        </w:rPr>
        <w:t>Offer</w:t>
      </w:r>
      <w:r w:rsidR="006D6DBC" w:rsidRPr="006D6DBC">
        <w:rPr>
          <w:rFonts w:ascii="New roman" w:hAnsi="New roman"/>
        </w:rPr>
        <w:t>: Exclusive discounts for bulk orders.</w:t>
      </w:r>
      <w:r w:rsidR="007E0D09" w:rsidRPr="007E0D09">
        <w:rPr>
          <w:rFonts w:ascii="New roman" w:hAnsi="New roman"/>
          <w:noProof/>
        </w:rPr>
        <w:t xml:space="preserve"> </w:t>
      </w:r>
    </w:p>
    <w:p w14:paraId="4F9DAA82" w14:textId="77777777" w:rsidR="006D6DBC" w:rsidRPr="006D6DBC" w:rsidRDefault="006D6DBC" w:rsidP="006D6DBC">
      <w:pPr>
        <w:rPr>
          <w:rFonts w:ascii="New roman" w:hAnsi="New roman"/>
        </w:rPr>
      </w:pPr>
      <w:r w:rsidRPr="006D6DBC">
        <w:rPr>
          <w:rFonts w:ascii="New roman" w:hAnsi="New roman"/>
        </w:rPr>
        <w:t>Sizes Available:</w:t>
      </w:r>
    </w:p>
    <w:p w14:paraId="6EA32E71" w14:textId="77777777"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Tumbled Stones</w:t>
      </w:r>
    </w:p>
    <w:p w14:paraId="05399080" w14:textId="77777777"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Beads</w:t>
      </w:r>
    </w:p>
    <w:p w14:paraId="0C694443" w14:textId="0778A961"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Polished Spheres</w:t>
      </w:r>
    </w:p>
    <w:p w14:paraId="3D6C75F0" w14:textId="2F739467" w:rsidR="006D6DBC" w:rsidRPr="007E0D09" w:rsidRDefault="006D6DBC" w:rsidP="006D6DBC">
      <w:pPr>
        <w:jc w:val="center"/>
        <w:rPr>
          <w:rFonts w:ascii="Berlin Sans FB Demi" w:hAnsi="Berlin Sans FB Demi"/>
          <w:sz w:val="32"/>
          <w:szCs w:val="32"/>
        </w:rPr>
      </w:pPr>
      <w:r w:rsidRPr="007E0D09">
        <w:rPr>
          <w:rFonts w:ascii="Berlin Sans FB Demi" w:hAnsi="Berlin Sans FB Demi"/>
          <w:sz w:val="32"/>
          <w:szCs w:val="32"/>
        </w:rPr>
        <w:t>7.Lapis Lazuli</w:t>
      </w:r>
    </w:p>
    <w:p w14:paraId="04F5497D" w14:textId="00110CE3" w:rsidR="006D6DBC" w:rsidRPr="006D6DBC" w:rsidRDefault="007E0D09" w:rsidP="006D6DBC">
      <w:pPr>
        <w:rPr>
          <w:rFonts w:ascii="New roman" w:hAnsi="New roman"/>
        </w:rPr>
      </w:pPr>
      <w:r>
        <w:rPr>
          <w:rFonts w:ascii="New roman" w:hAnsi="New roman"/>
          <w:noProof/>
        </w:rPr>
        <w:drawing>
          <wp:anchor distT="0" distB="0" distL="114300" distR="114300" simplePos="0" relativeHeight="251666432" behindDoc="1" locked="0" layoutInCell="1" allowOverlap="1" wp14:anchorId="09515E50" wp14:editId="307D2D36">
            <wp:simplePos x="0" y="0"/>
            <wp:positionH relativeFrom="margin">
              <wp:posOffset>4349750</wp:posOffset>
            </wp:positionH>
            <wp:positionV relativeFrom="paragraph">
              <wp:posOffset>23495</wp:posOffset>
            </wp:positionV>
            <wp:extent cx="1835150" cy="2114550"/>
            <wp:effectExtent l="0" t="0" r="0" b="0"/>
            <wp:wrapTight wrapText="bothSides">
              <wp:wrapPolygon edited="0">
                <wp:start x="0" y="0"/>
                <wp:lineTo x="0" y="21405"/>
                <wp:lineTo x="21301" y="21405"/>
                <wp:lineTo x="21301" y="0"/>
                <wp:lineTo x="0" y="0"/>
              </wp:wrapPolygon>
            </wp:wrapTight>
            <wp:docPr id="15216039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60397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5150" cy="2114550"/>
                    </a:xfrm>
                    <a:prstGeom prst="rect">
                      <a:avLst/>
                    </a:prstGeom>
                  </pic:spPr>
                </pic:pic>
              </a:graphicData>
            </a:graphic>
            <wp14:sizeRelH relativeFrom="margin">
              <wp14:pctWidth>0</wp14:pctWidth>
            </wp14:sizeRelH>
            <wp14:sizeRelV relativeFrom="margin">
              <wp14:pctHeight>0</wp14:pctHeight>
            </wp14:sizeRelV>
          </wp:anchor>
        </w:drawing>
      </w:r>
      <w:r w:rsidR="006D6DBC" w:rsidRPr="006D6DBC">
        <w:rPr>
          <w:rFonts w:ascii="New roman" w:hAnsi="New roman"/>
        </w:rPr>
        <w:t xml:space="preserve">Properties: Known for its deep blue </w:t>
      </w:r>
      <w:proofErr w:type="spellStart"/>
      <w:r w:rsidR="006D6DBC" w:rsidRPr="006D6DBC">
        <w:rPr>
          <w:rFonts w:ascii="New roman" w:hAnsi="New roman"/>
        </w:rPr>
        <w:t>color</w:t>
      </w:r>
      <w:proofErr w:type="spellEnd"/>
      <w:r w:rsidR="006D6DBC" w:rsidRPr="006D6DBC">
        <w:rPr>
          <w:rFonts w:ascii="New roman" w:hAnsi="New roman"/>
        </w:rPr>
        <w:t>, Lapis Lazuli is linked to wisdom, communication, and spiritual enlightenment.</w:t>
      </w:r>
    </w:p>
    <w:p w14:paraId="5110F6F5" w14:textId="10D41B8F" w:rsidR="006D6DBC" w:rsidRPr="006D6DBC" w:rsidRDefault="006D6DBC" w:rsidP="006D6DBC">
      <w:pPr>
        <w:rPr>
          <w:rFonts w:ascii="New roman" w:hAnsi="New roman"/>
        </w:rPr>
      </w:pPr>
      <w:r w:rsidRPr="006D6DBC">
        <w:rPr>
          <w:rFonts w:ascii="New roman" w:hAnsi="New roman"/>
        </w:rPr>
        <w:t>Uses: Ideal for opening the third eye chakra and stimulating intellectual and spiritual growth.</w:t>
      </w:r>
    </w:p>
    <w:p w14:paraId="12DEF7D6" w14:textId="6AD96D80" w:rsidR="006D6DBC" w:rsidRPr="006D6DBC" w:rsidRDefault="00161BDF" w:rsidP="006D6DBC">
      <w:pPr>
        <w:rPr>
          <w:rFonts w:ascii="New roman" w:hAnsi="New roman"/>
        </w:rPr>
      </w:pPr>
      <w:r>
        <w:rPr>
          <w:rFonts w:ascii="New roman" w:hAnsi="New roman"/>
        </w:rPr>
        <w:t>Offer</w:t>
      </w:r>
      <w:r w:rsidR="006D6DBC" w:rsidRPr="006D6DBC">
        <w:rPr>
          <w:rFonts w:ascii="New roman" w:hAnsi="New roman"/>
        </w:rPr>
        <w:t>: Free gift with the purchase of any Lapis Lazuli item.</w:t>
      </w:r>
      <w:r w:rsidR="007E0D09" w:rsidRPr="007E0D09">
        <w:rPr>
          <w:rFonts w:ascii="New roman" w:hAnsi="New roman"/>
          <w:noProof/>
        </w:rPr>
        <w:t xml:space="preserve"> </w:t>
      </w:r>
    </w:p>
    <w:p w14:paraId="0ED696A0" w14:textId="77777777" w:rsidR="006D6DBC" w:rsidRPr="006D6DBC" w:rsidRDefault="006D6DBC" w:rsidP="006D6DBC">
      <w:pPr>
        <w:rPr>
          <w:rFonts w:ascii="New roman" w:hAnsi="New roman"/>
        </w:rPr>
      </w:pPr>
      <w:r w:rsidRPr="006D6DBC">
        <w:rPr>
          <w:rFonts w:ascii="New roman" w:hAnsi="New roman"/>
        </w:rPr>
        <w:t>Sizes Available:</w:t>
      </w:r>
    </w:p>
    <w:p w14:paraId="595D2F59" w14:textId="77777777"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Raw Stones</w:t>
      </w:r>
    </w:p>
    <w:p w14:paraId="66EE3E26" w14:textId="77777777"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Polished Pendants</w:t>
      </w:r>
    </w:p>
    <w:p w14:paraId="5CD32952" w14:textId="77777777"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Tumbled Stones</w:t>
      </w:r>
    </w:p>
    <w:p w14:paraId="2F2AA0AA" w14:textId="77777777" w:rsidR="00382526" w:rsidRDefault="00382526" w:rsidP="006D6DBC">
      <w:pPr>
        <w:jc w:val="center"/>
        <w:rPr>
          <w:rFonts w:ascii="Berlin Sans FB Demi" w:hAnsi="Berlin Sans FB Demi"/>
          <w:sz w:val="32"/>
          <w:szCs w:val="32"/>
        </w:rPr>
      </w:pPr>
    </w:p>
    <w:p w14:paraId="2BE50FBF" w14:textId="480453D0" w:rsidR="006D6DBC" w:rsidRPr="007E0D09" w:rsidRDefault="006D6DBC" w:rsidP="006D6DBC">
      <w:pPr>
        <w:jc w:val="center"/>
        <w:rPr>
          <w:rFonts w:ascii="Berlin Sans FB Demi" w:hAnsi="Berlin Sans FB Demi"/>
        </w:rPr>
      </w:pPr>
      <w:r w:rsidRPr="007E0D09">
        <w:rPr>
          <w:rFonts w:ascii="Berlin Sans FB Demi" w:hAnsi="Berlin Sans FB Demi"/>
          <w:sz w:val="32"/>
          <w:szCs w:val="32"/>
        </w:rPr>
        <w:t>8.Black Tourmaline</w:t>
      </w:r>
    </w:p>
    <w:p w14:paraId="0D99EDE1" w14:textId="1F3D92CC" w:rsidR="006D6DBC" w:rsidRPr="006D6DBC" w:rsidRDefault="00382526" w:rsidP="006D6DBC">
      <w:pPr>
        <w:rPr>
          <w:rFonts w:ascii="New roman" w:hAnsi="New roman"/>
        </w:rPr>
      </w:pPr>
      <w:r>
        <w:rPr>
          <w:rFonts w:ascii="New roman" w:hAnsi="New roman"/>
          <w:noProof/>
        </w:rPr>
        <w:drawing>
          <wp:anchor distT="0" distB="0" distL="114300" distR="114300" simplePos="0" relativeHeight="251669504" behindDoc="1" locked="0" layoutInCell="1" allowOverlap="1" wp14:anchorId="0A0F0659" wp14:editId="563453BC">
            <wp:simplePos x="0" y="0"/>
            <wp:positionH relativeFrom="margin">
              <wp:posOffset>4184650</wp:posOffset>
            </wp:positionH>
            <wp:positionV relativeFrom="paragraph">
              <wp:posOffset>20320</wp:posOffset>
            </wp:positionV>
            <wp:extent cx="2114550" cy="2393950"/>
            <wp:effectExtent l="0" t="0" r="0" b="6350"/>
            <wp:wrapTight wrapText="bothSides">
              <wp:wrapPolygon edited="0">
                <wp:start x="0" y="0"/>
                <wp:lineTo x="0" y="21485"/>
                <wp:lineTo x="21405" y="21485"/>
                <wp:lineTo x="21405" y="0"/>
                <wp:lineTo x="0" y="0"/>
              </wp:wrapPolygon>
            </wp:wrapTight>
            <wp:docPr id="11120911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91167"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4550" cy="2393950"/>
                    </a:xfrm>
                    <a:prstGeom prst="rect">
                      <a:avLst/>
                    </a:prstGeom>
                  </pic:spPr>
                </pic:pic>
              </a:graphicData>
            </a:graphic>
            <wp14:sizeRelH relativeFrom="margin">
              <wp14:pctWidth>0</wp14:pctWidth>
            </wp14:sizeRelH>
            <wp14:sizeRelV relativeFrom="margin">
              <wp14:pctHeight>0</wp14:pctHeight>
            </wp14:sizeRelV>
          </wp:anchor>
        </w:drawing>
      </w:r>
      <w:r w:rsidR="006D6DBC" w:rsidRPr="006D6DBC">
        <w:rPr>
          <w:rFonts w:ascii="New roman" w:hAnsi="New roman"/>
        </w:rPr>
        <w:t>Properties: A powerful protective stone, Black Tourmaline absorbs negative energy and offers grounding and stability.</w:t>
      </w:r>
    </w:p>
    <w:p w14:paraId="65477BE5" w14:textId="6B24F9F1" w:rsidR="006D6DBC" w:rsidRPr="006D6DBC" w:rsidRDefault="006D6DBC" w:rsidP="006D6DBC">
      <w:pPr>
        <w:rPr>
          <w:rFonts w:ascii="New roman" w:hAnsi="New roman"/>
        </w:rPr>
      </w:pPr>
      <w:r w:rsidRPr="006D6DBC">
        <w:rPr>
          <w:rFonts w:ascii="New roman" w:hAnsi="New roman"/>
        </w:rPr>
        <w:t>Uses: Ideal for shielding against EMF radiation, negative influences, and for enhancing emotional well-being.</w:t>
      </w:r>
    </w:p>
    <w:p w14:paraId="0268F203" w14:textId="79B0F800" w:rsidR="006D6DBC" w:rsidRPr="006D6DBC" w:rsidRDefault="00161BDF" w:rsidP="006D6DBC">
      <w:pPr>
        <w:rPr>
          <w:rFonts w:ascii="New roman" w:hAnsi="New roman"/>
        </w:rPr>
      </w:pPr>
      <w:r>
        <w:rPr>
          <w:rFonts w:ascii="New roman" w:hAnsi="New roman"/>
        </w:rPr>
        <w:t>Offer</w:t>
      </w:r>
      <w:r w:rsidR="006D6DBC" w:rsidRPr="006D6DBC">
        <w:rPr>
          <w:rFonts w:ascii="New roman" w:hAnsi="New roman"/>
        </w:rPr>
        <w:t>: 20% off on select Black Tourmaline products.</w:t>
      </w:r>
      <w:r w:rsidR="00382526" w:rsidRPr="00382526">
        <w:rPr>
          <w:rFonts w:ascii="New roman" w:hAnsi="New roman"/>
          <w:noProof/>
        </w:rPr>
        <w:t xml:space="preserve"> </w:t>
      </w:r>
    </w:p>
    <w:p w14:paraId="0F190D32" w14:textId="77777777" w:rsidR="006D6DBC" w:rsidRPr="006D6DBC" w:rsidRDefault="006D6DBC" w:rsidP="006D6DBC">
      <w:pPr>
        <w:rPr>
          <w:rFonts w:ascii="New roman" w:hAnsi="New roman"/>
        </w:rPr>
      </w:pPr>
      <w:r w:rsidRPr="006D6DBC">
        <w:rPr>
          <w:rFonts w:ascii="New roman" w:hAnsi="New roman"/>
        </w:rPr>
        <w:t>Sizes Available:</w:t>
      </w:r>
    </w:p>
    <w:p w14:paraId="4F1C022B" w14:textId="77777777"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Raw Crystals</w:t>
      </w:r>
    </w:p>
    <w:p w14:paraId="008C15A6" w14:textId="77777777"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Tumbled Stones</w:t>
      </w:r>
    </w:p>
    <w:p w14:paraId="1927359B" w14:textId="77777777"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Protective Shields</w:t>
      </w:r>
    </w:p>
    <w:p w14:paraId="065BC464" w14:textId="77777777" w:rsidR="00382526" w:rsidRDefault="00382526" w:rsidP="006D6DBC">
      <w:pPr>
        <w:jc w:val="center"/>
        <w:rPr>
          <w:rFonts w:ascii="Berlin Sans FB Demi" w:hAnsi="Berlin Sans FB Demi"/>
          <w:sz w:val="32"/>
          <w:szCs w:val="32"/>
        </w:rPr>
      </w:pPr>
    </w:p>
    <w:p w14:paraId="10404CE9" w14:textId="498E48FE" w:rsidR="006D6DBC" w:rsidRPr="007E0D09" w:rsidRDefault="006D6DBC" w:rsidP="006D6DBC">
      <w:pPr>
        <w:jc w:val="center"/>
        <w:rPr>
          <w:rFonts w:ascii="Berlin Sans FB Demi" w:hAnsi="Berlin Sans FB Demi"/>
          <w:sz w:val="32"/>
          <w:szCs w:val="32"/>
        </w:rPr>
      </w:pPr>
      <w:r w:rsidRPr="007E0D09">
        <w:rPr>
          <w:rFonts w:ascii="Berlin Sans FB Demi" w:hAnsi="Berlin Sans FB Demi"/>
          <w:sz w:val="32"/>
          <w:szCs w:val="32"/>
        </w:rPr>
        <w:lastRenderedPageBreak/>
        <w:t>9.Fluorite</w:t>
      </w:r>
    </w:p>
    <w:p w14:paraId="0DD33E35" w14:textId="0EDC5350" w:rsidR="006D6DBC" w:rsidRPr="006D6DBC" w:rsidRDefault="00382526" w:rsidP="006D6DBC">
      <w:pPr>
        <w:rPr>
          <w:rFonts w:ascii="New roman" w:hAnsi="New roman"/>
        </w:rPr>
      </w:pPr>
      <w:r>
        <w:rPr>
          <w:rFonts w:ascii="New roman" w:hAnsi="New roman"/>
          <w:noProof/>
        </w:rPr>
        <w:drawing>
          <wp:anchor distT="0" distB="0" distL="114300" distR="114300" simplePos="0" relativeHeight="251671552" behindDoc="1" locked="0" layoutInCell="1" allowOverlap="1" wp14:anchorId="03EFD0A0" wp14:editId="68809EBA">
            <wp:simplePos x="0" y="0"/>
            <wp:positionH relativeFrom="margin">
              <wp:posOffset>3810000</wp:posOffset>
            </wp:positionH>
            <wp:positionV relativeFrom="paragraph">
              <wp:posOffset>69850</wp:posOffset>
            </wp:positionV>
            <wp:extent cx="2216150" cy="2292350"/>
            <wp:effectExtent l="0" t="0" r="0" b="0"/>
            <wp:wrapTight wrapText="bothSides">
              <wp:wrapPolygon edited="0">
                <wp:start x="0" y="0"/>
                <wp:lineTo x="0" y="21361"/>
                <wp:lineTo x="21352" y="21361"/>
                <wp:lineTo x="21352" y="0"/>
                <wp:lineTo x="0" y="0"/>
              </wp:wrapPolygon>
            </wp:wrapTight>
            <wp:docPr id="9517932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93298"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16150" cy="2292350"/>
                    </a:xfrm>
                    <a:prstGeom prst="rect">
                      <a:avLst/>
                    </a:prstGeom>
                  </pic:spPr>
                </pic:pic>
              </a:graphicData>
            </a:graphic>
            <wp14:sizeRelH relativeFrom="margin">
              <wp14:pctWidth>0</wp14:pctWidth>
            </wp14:sizeRelH>
            <wp14:sizeRelV relativeFrom="margin">
              <wp14:pctHeight>0</wp14:pctHeight>
            </wp14:sizeRelV>
          </wp:anchor>
        </w:drawing>
      </w:r>
      <w:r w:rsidR="006D6DBC" w:rsidRPr="006D6DBC">
        <w:rPr>
          <w:rFonts w:ascii="New roman" w:hAnsi="New roman"/>
        </w:rPr>
        <w:t xml:space="preserve">Properties: Known for its vibrant </w:t>
      </w:r>
      <w:proofErr w:type="spellStart"/>
      <w:r w:rsidR="006D6DBC" w:rsidRPr="006D6DBC">
        <w:rPr>
          <w:rFonts w:ascii="New roman" w:hAnsi="New roman"/>
        </w:rPr>
        <w:t>colors</w:t>
      </w:r>
      <w:proofErr w:type="spellEnd"/>
      <w:r w:rsidR="006D6DBC" w:rsidRPr="006D6DBC">
        <w:rPr>
          <w:rFonts w:ascii="New roman" w:hAnsi="New roman"/>
        </w:rPr>
        <w:t>, Fluorite is a crystal of clarity, healing, and focus. It’s said to clear the mind and help in decision-making.</w:t>
      </w:r>
    </w:p>
    <w:p w14:paraId="7C0631E2" w14:textId="1BF206CB" w:rsidR="006D6DBC" w:rsidRPr="006D6DBC" w:rsidRDefault="006D6DBC" w:rsidP="006D6DBC">
      <w:pPr>
        <w:rPr>
          <w:rFonts w:ascii="New roman" w:hAnsi="New roman"/>
        </w:rPr>
      </w:pPr>
      <w:r w:rsidRPr="006D6DBC">
        <w:rPr>
          <w:rFonts w:ascii="New roman" w:hAnsi="New roman"/>
        </w:rPr>
        <w:t>Uses: Excellent for boosting concentration, clearing negativity, and enhancing personal growth.</w:t>
      </w:r>
    </w:p>
    <w:p w14:paraId="14B49D42" w14:textId="158B0F3A" w:rsidR="006D6DBC" w:rsidRPr="006D6DBC" w:rsidRDefault="00161BDF" w:rsidP="006D6DBC">
      <w:pPr>
        <w:rPr>
          <w:rFonts w:ascii="New roman" w:hAnsi="New roman"/>
        </w:rPr>
      </w:pPr>
      <w:r>
        <w:rPr>
          <w:rFonts w:ascii="New roman" w:hAnsi="New roman"/>
        </w:rPr>
        <w:t>Offer</w:t>
      </w:r>
      <w:r w:rsidR="006D6DBC" w:rsidRPr="006D6DBC">
        <w:rPr>
          <w:rFonts w:ascii="New roman" w:hAnsi="New roman"/>
        </w:rPr>
        <w:t>: Free shipping on all Fluorite orders.</w:t>
      </w:r>
      <w:r w:rsidR="00382526" w:rsidRPr="00382526">
        <w:rPr>
          <w:rFonts w:ascii="New roman" w:hAnsi="New roman"/>
          <w:noProof/>
        </w:rPr>
        <w:t xml:space="preserve"> </w:t>
      </w:r>
    </w:p>
    <w:p w14:paraId="7001A94B" w14:textId="77777777" w:rsidR="006D6DBC" w:rsidRPr="006D6DBC" w:rsidRDefault="006D6DBC" w:rsidP="006D6DBC">
      <w:pPr>
        <w:rPr>
          <w:rFonts w:ascii="New roman" w:hAnsi="New roman"/>
        </w:rPr>
      </w:pPr>
      <w:r w:rsidRPr="006D6DBC">
        <w:rPr>
          <w:rFonts w:ascii="New roman" w:hAnsi="New roman"/>
        </w:rPr>
        <w:t>Sizes Available:</w:t>
      </w:r>
    </w:p>
    <w:p w14:paraId="0AC8848E" w14:textId="77777777"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Polished Pieces</w:t>
      </w:r>
    </w:p>
    <w:p w14:paraId="4991FB0D" w14:textId="77777777"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Fluorite Blocks</w:t>
      </w:r>
    </w:p>
    <w:p w14:paraId="0058F5CC" w14:textId="77777777" w:rsidR="006D6DBC" w:rsidRPr="006D6DBC" w:rsidRDefault="006D6DBC" w:rsidP="006D6DBC">
      <w:pPr>
        <w:rPr>
          <w:rFonts w:ascii="New roman" w:hAnsi="New roman"/>
        </w:rPr>
      </w:pPr>
      <w:r w:rsidRPr="006D6DBC">
        <w:rPr>
          <w:rFonts w:ascii="New roman" w:hAnsi="New roman"/>
        </w:rPr>
        <w:tab/>
        <w:t>•</w:t>
      </w:r>
      <w:r w:rsidRPr="006D6DBC">
        <w:rPr>
          <w:rFonts w:ascii="New roman" w:hAnsi="New roman"/>
        </w:rPr>
        <w:tab/>
        <w:t>Tumbled Stones</w:t>
      </w:r>
    </w:p>
    <w:p w14:paraId="6FDA3EF1" w14:textId="77777777" w:rsidR="006D6DBC" w:rsidRPr="006D6DBC" w:rsidRDefault="006D6DBC" w:rsidP="006D6DBC">
      <w:pPr>
        <w:rPr>
          <w:rFonts w:ascii="New roman" w:hAnsi="New roman"/>
        </w:rPr>
      </w:pPr>
    </w:p>
    <w:p w14:paraId="762E942F" w14:textId="0CE354B4" w:rsidR="006D6DBC" w:rsidRPr="006D6DBC" w:rsidRDefault="006D6DBC" w:rsidP="006D6DBC">
      <w:pPr>
        <w:jc w:val="center"/>
        <w:rPr>
          <w:rFonts w:ascii="Berlin Sans FB Demi" w:hAnsi="Berlin Sans FB Demi"/>
          <w:b/>
          <w:bCs/>
          <w:sz w:val="36"/>
          <w:szCs w:val="36"/>
        </w:rPr>
      </w:pPr>
      <w:r w:rsidRPr="006D6DBC">
        <w:rPr>
          <w:rFonts w:ascii="Berlin Sans FB Demi" w:hAnsi="Berlin Sans FB Demi"/>
          <w:b/>
          <w:bCs/>
          <w:sz w:val="36"/>
          <w:szCs w:val="36"/>
        </w:rPr>
        <w:t>Gift Sets &amp; Bundles</w:t>
      </w:r>
    </w:p>
    <w:p w14:paraId="73F7BF04" w14:textId="16E62E83" w:rsidR="006D6DBC" w:rsidRPr="00B201B5" w:rsidRDefault="006D6DBC" w:rsidP="006D6DBC">
      <w:pPr>
        <w:jc w:val="center"/>
        <w:rPr>
          <w:rFonts w:ascii="Bookman Old Style" w:hAnsi="Bookman Old Style"/>
          <w:b/>
          <w:bCs/>
        </w:rPr>
      </w:pPr>
      <w:r w:rsidRPr="00B201B5">
        <w:rPr>
          <w:rFonts w:ascii="Bookman Old Style" w:hAnsi="Bookman Old Style"/>
          <w:b/>
          <w:bCs/>
        </w:rPr>
        <w:t>1. Healing Energy Set</w:t>
      </w:r>
    </w:p>
    <w:p w14:paraId="0267E4AF" w14:textId="17930932" w:rsidR="006D6DBC" w:rsidRPr="006D6DBC" w:rsidRDefault="00F4688A" w:rsidP="006D6DBC">
      <w:pPr>
        <w:rPr>
          <w:rFonts w:ascii="New roman" w:hAnsi="New roman"/>
        </w:rPr>
      </w:pPr>
      <w:r>
        <w:rPr>
          <w:rFonts w:ascii="New roman" w:hAnsi="New roman"/>
          <w:noProof/>
        </w:rPr>
        <w:drawing>
          <wp:anchor distT="0" distB="0" distL="114300" distR="114300" simplePos="0" relativeHeight="251693056" behindDoc="1" locked="0" layoutInCell="1" allowOverlap="1" wp14:anchorId="6CA2FB67" wp14:editId="35A2288A">
            <wp:simplePos x="0" y="0"/>
            <wp:positionH relativeFrom="margin">
              <wp:posOffset>3714750</wp:posOffset>
            </wp:positionH>
            <wp:positionV relativeFrom="paragraph">
              <wp:posOffset>6985</wp:posOffset>
            </wp:positionV>
            <wp:extent cx="1911350" cy="1751965"/>
            <wp:effectExtent l="152400" t="152400" r="355600" b="362585"/>
            <wp:wrapTight wrapText="bothSides">
              <wp:wrapPolygon edited="0">
                <wp:start x="861" y="-1879"/>
                <wp:lineTo x="-1722" y="-1409"/>
                <wp:lineTo x="-1722" y="22547"/>
                <wp:lineTo x="215" y="24896"/>
                <wp:lineTo x="2153" y="25835"/>
                <wp:lineTo x="21528" y="25835"/>
                <wp:lineTo x="23466" y="24896"/>
                <wp:lineTo x="25403" y="21373"/>
                <wp:lineTo x="25403" y="2349"/>
                <wp:lineTo x="22820" y="-1174"/>
                <wp:lineTo x="22605" y="-1879"/>
                <wp:lineTo x="861" y="-1879"/>
              </wp:wrapPolygon>
            </wp:wrapTight>
            <wp:docPr id="10626580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58093"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1350" cy="17519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D6DBC" w:rsidRPr="006D6DBC">
        <w:rPr>
          <w:rFonts w:ascii="New roman" w:hAnsi="New roman"/>
        </w:rPr>
        <w:t>Includes:</w:t>
      </w:r>
    </w:p>
    <w:p w14:paraId="66BCB429" w14:textId="45A16838" w:rsidR="006D6DBC" w:rsidRPr="006D6DBC" w:rsidRDefault="006D6DBC" w:rsidP="006D6DBC">
      <w:pPr>
        <w:rPr>
          <w:rFonts w:ascii="New roman" w:hAnsi="New roman"/>
        </w:rPr>
      </w:pPr>
      <w:r w:rsidRPr="006D6DBC">
        <w:rPr>
          <w:rFonts w:ascii="New roman" w:hAnsi="New roman"/>
        </w:rPr>
        <w:tab/>
        <w:t>•</w:t>
      </w:r>
      <w:r w:rsidR="00B201B5">
        <w:rPr>
          <w:rFonts w:ascii="New roman" w:hAnsi="New roman"/>
        </w:rPr>
        <w:t xml:space="preserve"> </w:t>
      </w:r>
      <w:r w:rsidRPr="006D6DBC">
        <w:rPr>
          <w:rFonts w:ascii="New roman" w:hAnsi="New roman"/>
        </w:rPr>
        <w:t>Amethyst</w:t>
      </w:r>
    </w:p>
    <w:p w14:paraId="705877A3" w14:textId="0E1D29EA" w:rsidR="006D6DBC" w:rsidRPr="006D6DBC" w:rsidRDefault="006D6DBC" w:rsidP="006D6DBC">
      <w:pPr>
        <w:rPr>
          <w:rFonts w:ascii="New roman" w:hAnsi="New roman"/>
        </w:rPr>
      </w:pPr>
      <w:r w:rsidRPr="006D6DBC">
        <w:rPr>
          <w:rFonts w:ascii="New roman" w:hAnsi="New roman"/>
        </w:rPr>
        <w:tab/>
        <w:t>•</w:t>
      </w:r>
      <w:r w:rsidR="00B201B5">
        <w:rPr>
          <w:rFonts w:ascii="New roman" w:hAnsi="New roman"/>
        </w:rPr>
        <w:t xml:space="preserve"> </w:t>
      </w:r>
      <w:r w:rsidRPr="006D6DBC">
        <w:rPr>
          <w:rFonts w:ascii="New roman" w:hAnsi="New roman"/>
        </w:rPr>
        <w:t>Rose Quartz</w:t>
      </w:r>
    </w:p>
    <w:p w14:paraId="0CF2AAE5" w14:textId="0356AE40" w:rsidR="006D6DBC" w:rsidRPr="006D6DBC" w:rsidRDefault="006D6DBC" w:rsidP="006D6DBC">
      <w:pPr>
        <w:rPr>
          <w:rFonts w:ascii="New roman" w:hAnsi="New roman"/>
        </w:rPr>
      </w:pPr>
      <w:r w:rsidRPr="006D6DBC">
        <w:rPr>
          <w:rFonts w:ascii="New roman" w:hAnsi="New roman"/>
        </w:rPr>
        <w:tab/>
        <w:t>•</w:t>
      </w:r>
      <w:r w:rsidR="00B201B5">
        <w:rPr>
          <w:rFonts w:ascii="New roman" w:hAnsi="New roman"/>
        </w:rPr>
        <w:t xml:space="preserve"> </w:t>
      </w:r>
      <w:r w:rsidRPr="006D6DBC">
        <w:rPr>
          <w:rFonts w:ascii="New roman" w:hAnsi="New roman"/>
        </w:rPr>
        <w:t>Clear Quartz</w:t>
      </w:r>
    </w:p>
    <w:p w14:paraId="5492BE46" w14:textId="2D2F1C1F" w:rsidR="006D6DBC" w:rsidRPr="006D6DBC" w:rsidRDefault="006D6DBC" w:rsidP="006D6DBC">
      <w:pPr>
        <w:rPr>
          <w:rFonts w:ascii="New roman" w:hAnsi="New roman"/>
        </w:rPr>
      </w:pPr>
      <w:r w:rsidRPr="006D6DBC">
        <w:rPr>
          <w:rFonts w:ascii="New roman" w:hAnsi="New roman"/>
        </w:rPr>
        <w:tab/>
        <w:t>•</w:t>
      </w:r>
      <w:r w:rsidR="00B201B5">
        <w:rPr>
          <w:rFonts w:ascii="New roman" w:hAnsi="New roman"/>
        </w:rPr>
        <w:t xml:space="preserve"> </w:t>
      </w:r>
      <w:r w:rsidRPr="006D6DBC">
        <w:rPr>
          <w:rFonts w:ascii="New roman" w:hAnsi="New roman"/>
        </w:rPr>
        <w:t>Selenite Wand</w:t>
      </w:r>
    </w:p>
    <w:p w14:paraId="79CE9E3A" w14:textId="68EF75CB" w:rsidR="006D6DBC" w:rsidRDefault="00161BDF" w:rsidP="006D6DBC">
      <w:pPr>
        <w:rPr>
          <w:rFonts w:ascii="New roman" w:hAnsi="New roman"/>
        </w:rPr>
      </w:pPr>
      <w:r>
        <w:rPr>
          <w:rFonts w:ascii="New roman" w:hAnsi="New roman"/>
        </w:rPr>
        <w:t>Offer</w:t>
      </w:r>
      <w:r w:rsidR="006D6DBC" w:rsidRPr="006D6DBC">
        <w:rPr>
          <w:rFonts w:ascii="New roman" w:hAnsi="New roman"/>
        </w:rPr>
        <w:t>: Save 25% when purchasing as a set.</w:t>
      </w:r>
    </w:p>
    <w:p w14:paraId="7211CF73" w14:textId="335FD28E" w:rsidR="004007BA" w:rsidRPr="006D6DBC" w:rsidRDefault="004007BA" w:rsidP="006D6DBC">
      <w:pPr>
        <w:rPr>
          <w:rFonts w:ascii="New roman" w:hAnsi="New roman"/>
        </w:rPr>
      </w:pPr>
    </w:p>
    <w:p w14:paraId="72101B0B" w14:textId="77777777" w:rsidR="00F4688A" w:rsidRDefault="00F4688A" w:rsidP="006D6DBC">
      <w:pPr>
        <w:jc w:val="center"/>
        <w:rPr>
          <w:rFonts w:ascii="Bookman Old Style" w:hAnsi="Bookman Old Style"/>
          <w:b/>
          <w:bCs/>
        </w:rPr>
      </w:pPr>
    </w:p>
    <w:p w14:paraId="069913FB" w14:textId="793B4698" w:rsidR="006D6DBC" w:rsidRPr="00B201B5" w:rsidRDefault="006D6DBC" w:rsidP="006D6DBC">
      <w:pPr>
        <w:jc w:val="center"/>
        <w:rPr>
          <w:rFonts w:ascii="Bookman Old Style" w:hAnsi="Bookman Old Style"/>
          <w:b/>
          <w:bCs/>
        </w:rPr>
      </w:pPr>
      <w:r w:rsidRPr="00B201B5">
        <w:rPr>
          <w:rFonts w:ascii="Bookman Old Style" w:hAnsi="Bookman Old Style"/>
          <w:b/>
          <w:bCs/>
        </w:rPr>
        <w:t>2. Protection &amp; Grounding Bundle</w:t>
      </w:r>
    </w:p>
    <w:p w14:paraId="39A02FDE" w14:textId="6FD4BD3A" w:rsidR="006D6DBC" w:rsidRPr="006D6DBC" w:rsidRDefault="00CB0E81" w:rsidP="006D6DBC">
      <w:pPr>
        <w:rPr>
          <w:rFonts w:ascii="New roman" w:hAnsi="New roman"/>
        </w:rPr>
      </w:pPr>
      <w:r>
        <w:rPr>
          <w:rFonts w:ascii="New roman" w:hAnsi="New roman"/>
          <w:noProof/>
        </w:rPr>
        <w:drawing>
          <wp:anchor distT="0" distB="0" distL="114300" distR="114300" simplePos="0" relativeHeight="251700224" behindDoc="1" locked="0" layoutInCell="1" allowOverlap="1" wp14:anchorId="5FAE39E0" wp14:editId="685862E3">
            <wp:simplePos x="0" y="0"/>
            <wp:positionH relativeFrom="margin">
              <wp:posOffset>4692650</wp:posOffset>
            </wp:positionH>
            <wp:positionV relativeFrom="paragraph">
              <wp:posOffset>34925</wp:posOffset>
            </wp:positionV>
            <wp:extent cx="1479550" cy="1479550"/>
            <wp:effectExtent l="152400" t="152400" r="368300" b="368300"/>
            <wp:wrapTight wrapText="bothSides">
              <wp:wrapPolygon edited="0">
                <wp:start x="1112" y="-2225"/>
                <wp:lineTo x="-2225" y="-1669"/>
                <wp:lineTo x="-2225" y="22805"/>
                <wp:lineTo x="-556" y="25030"/>
                <wp:lineTo x="2503" y="26142"/>
                <wp:lineTo x="2781" y="26699"/>
                <wp:lineTo x="21693" y="26699"/>
                <wp:lineTo x="21971" y="26142"/>
                <wp:lineTo x="25030" y="25030"/>
                <wp:lineTo x="26699" y="20858"/>
                <wp:lineTo x="26699" y="2781"/>
                <wp:lineTo x="23361" y="-1391"/>
                <wp:lineTo x="23083" y="-2225"/>
                <wp:lineTo x="1112" y="-2225"/>
              </wp:wrapPolygon>
            </wp:wrapTight>
            <wp:docPr id="1438725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725657"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79550" cy="14795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AB794F">
        <w:rPr>
          <w:rFonts w:ascii="New roman" w:hAnsi="New roman"/>
          <w:noProof/>
        </w:rPr>
        <w:drawing>
          <wp:anchor distT="0" distB="0" distL="114300" distR="114300" simplePos="0" relativeHeight="251698176" behindDoc="1" locked="0" layoutInCell="1" allowOverlap="1" wp14:anchorId="4F9A1B54" wp14:editId="6F263B6F">
            <wp:simplePos x="0" y="0"/>
            <wp:positionH relativeFrom="margin">
              <wp:posOffset>3073400</wp:posOffset>
            </wp:positionH>
            <wp:positionV relativeFrom="paragraph">
              <wp:posOffset>3175</wp:posOffset>
            </wp:positionV>
            <wp:extent cx="1479550" cy="1479550"/>
            <wp:effectExtent l="0" t="0" r="6350" b="6350"/>
            <wp:wrapTight wrapText="bothSides">
              <wp:wrapPolygon edited="0">
                <wp:start x="0" y="0"/>
                <wp:lineTo x="0" y="21415"/>
                <wp:lineTo x="21415" y="21415"/>
                <wp:lineTo x="21415" y="0"/>
                <wp:lineTo x="0" y="0"/>
              </wp:wrapPolygon>
            </wp:wrapTight>
            <wp:docPr id="6323115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11543"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9550" cy="1479550"/>
                    </a:xfrm>
                    <a:prstGeom prst="rect">
                      <a:avLst/>
                    </a:prstGeom>
                  </pic:spPr>
                </pic:pic>
              </a:graphicData>
            </a:graphic>
            <wp14:sizeRelH relativeFrom="margin">
              <wp14:pctWidth>0</wp14:pctWidth>
            </wp14:sizeRelH>
            <wp14:sizeRelV relativeFrom="margin">
              <wp14:pctHeight>0</wp14:pctHeight>
            </wp14:sizeRelV>
          </wp:anchor>
        </w:drawing>
      </w:r>
      <w:r w:rsidR="006D6DBC" w:rsidRPr="006D6DBC">
        <w:rPr>
          <w:rFonts w:ascii="New roman" w:hAnsi="New roman"/>
        </w:rPr>
        <w:t>Includes:</w:t>
      </w:r>
    </w:p>
    <w:p w14:paraId="51592D84" w14:textId="70E72DCB" w:rsidR="006D6DBC" w:rsidRPr="006D6DBC" w:rsidRDefault="006D6DBC" w:rsidP="006D6DBC">
      <w:pPr>
        <w:rPr>
          <w:rFonts w:ascii="New roman" w:hAnsi="New roman"/>
        </w:rPr>
      </w:pPr>
      <w:r w:rsidRPr="006D6DBC">
        <w:rPr>
          <w:rFonts w:ascii="New roman" w:hAnsi="New roman"/>
        </w:rPr>
        <w:tab/>
        <w:t>•</w:t>
      </w:r>
      <w:r w:rsidR="00B201B5">
        <w:rPr>
          <w:rFonts w:ascii="New roman" w:hAnsi="New roman"/>
        </w:rPr>
        <w:t xml:space="preserve"> </w:t>
      </w:r>
      <w:r w:rsidRPr="006D6DBC">
        <w:rPr>
          <w:rFonts w:ascii="New roman" w:hAnsi="New roman"/>
        </w:rPr>
        <w:t>Black Tourmaline</w:t>
      </w:r>
    </w:p>
    <w:p w14:paraId="653400EF" w14:textId="72D2E07D" w:rsidR="006D6DBC" w:rsidRPr="006D6DBC" w:rsidRDefault="006D6DBC" w:rsidP="006D6DBC">
      <w:pPr>
        <w:rPr>
          <w:rFonts w:ascii="New roman" w:hAnsi="New roman"/>
        </w:rPr>
      </w:pPr>
      <w:r w:rsidRPr="006D6DBC">
        <w:rPr>
          <w:rFonts w:ascii="New roman" w:hAnsi="New roman"/>
        </w:rPr>
        <w:tab/>
        <w:t>•</w:t>
      </w:r>
      <w:r w:rsidR="00B201B5">
        <w:rPr>
          <w:rFonts w:ascii="New roman" w:hAnsi="New roman"/>
        </w:rPr>
        <w:t xml:space="preserve"> </w:t>
      </w:r>
      <w:r w:rsidRPr="006D6DBC">
        <w:rPr>
          <w:rFonts w:ascii="New roman" w:hAnsi="New roman"/>
        </w:rPr>
        <w:t>Tiger’s Eye</w:t>
      </w:r>
    </w:p>
    <w:p w14:paraId="12CF404C" w14:textId="69A06DEC" w:rsidR="006D6DBC" w:rsidRPr="006D6DBC" w:rsidRDefault="006D6DBC" w:rsidP="006D6DBC">
      <w:pPr>
        <w:rPr>
          <w:rFonts w:ascii="New roman" w:hAnsi="New roman"/>
        </w:rPr>
      </w:pPr>
      <w:r w:rsidRPr="006D6DBC">
        <w:rPr>
          <w:rFonts w:ascii="New roman" w:hAnsi="New roman"/>
        </w:rPr>
        <w:tab/>
        <w:t>•</w:t>
      </w:r>
      <w:r w:rsidR="00B201B5">
        <w:rPr>
          <w:rFonts w:ascii="New roman" w:hAnsi="New roman"/>
        </w:rPr>
        <w:t xml:space="preserve"> </w:t>
      </w:r>
      <w:r w:rsidRPr="006D6DBC">
        <w:rPr>
          <w:rFonts w:ascii="New roman" w:hAnsi="New roman"/>
        </w:rPr>
        <w:t>Fluorite</w:t>
      </w:r>
    </w:p>
    <w:p w14:paraId="2640E9C0" w14:textId="58E5820B" w:rsidR="004007BA" w:rsidRPr="006D6DBC" w:rsidRDefault="00161BDF" w:rsidP="006D6DBC">
      <w:pPr>
        <w:rPr>
          <w:rFonts w:ascii="New roman" w:hAnsi="New roman"/>
        </w:rPr>
      </w:pPr>
      <w:r>
        <w:rPr>
          <w:rFonts w:ascii="New roman" w:hAnsi="New roman"/>
        </w:rPr>
        <w:t>Offer</w:t>
      </w:r>
      <w:r w:rsidR="006D6DBC" w:rsidRPr="006D6DBC">
        <w:rPr>
          <w:rFonts w:ascii="New roman" w:hAnsi="New roman"/>
        </w:rPr>
        <w:t>: Free pouch included with bundle purchase.</w:t>
      </w:r>
    </w:p>
    <w:p w14:paraId="7DD5464B" w14:textId="77777777" w:rsidR="008D0678" w:rsidRDefault="008D0678" w:rsidP="006D6DBC">
      <w:pPr>
        <w:jc w:val="center"/>
        <w:rPr>
          <w:rFonts w:ascii="Bookman Old Style" w:hAnsi="Bookman Old Style"/>
          <w:b/>
          <w:bCs/>
        </w:rPr>
      </w:pPr>
    </w:p>
    <w:p w14:paraId="04BDA7BE" w14:textId="39643614" w:rsidR="008D0678" w:rsidRDefault="008D0678" w:rsidP="006D6DBC">
      <w:pPr>
        <w:jc w:val="center"/>
        <w:rPr>
          <w:rFonts w:ascii="Bookman Old Style" w:hAnsi="Bookman Old Style"/>
          <w:b/>
          <w:bCs/>
        </w:rPr>
      </w:pPr>
    </w:p>
    <w:p w14:paraId="69D631EE" w14:textId="78EE7BCB" w:rsidR="008D0678" w:rsidRDefault="008D0678" w:rsidP="006D6DBC">
      <w:pPr>
        <w:jc w:val="center"/>
        <w:rPr>
          <w:rFonts w:ascii="Bookman Old Style" w:hAnsi="Bookman Old Style"/>
          <w:b/>
          <w:bCs/>
        </w:rPr>
      </w:pPr>
    </w:p>
    <w:p w14:paraId="7ED40D27" w14:textId="2B15E6D2" w:rsidR="008D0678" w:rsidRDefault="008D0678" w:rsidP="006D6DBC">
      <w:pPr>
        <w:jc w:val="center"/>
        <w:rPr>
          <w:rFonts w:ascii="Bookman Old Style" w:hAnsi="Bookman Old Style"/>
          <w:b/>
          <w:bCs/>
        </w:rPr>
      </w:pPr>
    </w:p>
    <w:p w14:paraId="0FA81774" w14:textId="711FB2F0" w:rsidR="008D0678" w:rsidRDefault="008D0678" w:rsidP="006D6DBC">
      <w:pPr>
        <w:jc w:val="center"/>
        <w:rPr>
          <w:rFonts w:ascii="Bookman Old Style" w:hAnsi="Bookman Old Style"/>
          <w:b/>
          <w:bCs/>
        </w:rPr>
      </w:pPr>
    </w:p>
    <w:p w14:paraId="6C63A544" w14:textId="444B5DD9" w:rsidR="006D6DBC" w:rsidRPr="00B201B5" w:rsidRDefault="006D6DBC" w:rsidP="006D6DBC">
      <w:pPr>
        <w:jc w:val="center"/>
        <w:rPr>
          <w:rFonts w:ascii="Bookman Old Style" w:hAnsi="Bookman Old Style"/>
          <w:b/>
          <w:bCs/>
        </w:rPr>
      </w:pPr>
      <w:r w:rsidRPr="00B201B5">
        <w:rPr>
          <w:rFonts w:ascii="Bookman Old Style" w:hAnsi="Bookman Old Style"/>
          <w:b/>
          <w:bCs/>
        </w:rPr>
        <w:t>3. Prosperity and Abundance Pack</w:t>
      </w:r>
    </w:p>
    <w:p w14:paraId="45C802BC" w14:textId="6B86FFF1" w:rsidR="006D6DBC" w:rsidRPr="006D6DBC" w:rsidRDefault="008D0678" w:rsidP="006D6DBC">
      <w:pPr>
        <w:rPr>
          <w:rFonts w:ascii="New roman" w:hAnsi="New roman"/>
        </w:rPr>
      </w:pPr>
      <w:r>
        <w:rPr>
          <w:rFonts w:ascii="New roman" w:hAnsi="New roman"/>
          <w:noProof/>
        </w:rPr>
        <w:drawing>
          <wp:anchor distT="0" distB="0" distL="114300" distR="114300" simplePos="0" relativeHeight="251689984" behindDoc="1" locked="0" layoutInCell="1" allowOverlap="1" wp14:anchorId="41F7EF97" wp14:editId="1BA5134F">
            <wp:simplePos x="0" y="0"/>
            <wp:positionH relativeFrom="margin">
              <wp:posOffset>3543300</wp:posOffset>
            </wp:positionH>
            <wp:positionV relativeFrom="paragraph">
              <wp:posOffset>76835</wp:posOffset>
            </wp:positionV>
            <wp:extent cx="2007870" cy="1104900"/>
            <wp:effectExtent l="0" t="0" r="0" b="0"/>
            <wp:wrapTight wrapText="bothSides">
              <wp:wrapPolygon edited="0">
                <wp:start x="0" y="0"/>
                <wp:lineTo x="0" y="21228"/>
                <wp:lineTo x="21313" y="21228"/>
                <wp:lineTo x="21313" y="0"/>
                <wp:lineTo x="0" y="0"/>
              </wp:wrapPolygon>
            </wp:wrapTight>
            <wp:docPr id="20522509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50906" name="Picture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07870" cy="1104900"/>
                    </a:xfrm>
                    <a:prstGeom prst="rect">
                      <a:avLst/>
                    </a:prstGeom>
                  </pic:spPr>
                </pic:pic>
              </a:graphicData>
            </a:graphic>
            <wp14:sizeRelH relativeFrom="margin">
              <wp14:pctWidth>0</wp14:pctWidth>
            </wp14:sizeRelH>
            <wp14:sizeRelV relativeFrom="margin">
              <wp14:pctHeight>0</wp14:pctHeight>
            </wp14:sizeRelV>
          </wp:anchor>
        </w:drawing>
      </w:r>
      <w:r w:rsidR="006D6DBC" w:rsidRPr="006D6DBC">
        <w:rPr>
          <w:rFonts w:ascii="New roman" w:hAnsi="New roman"/>
        </w:rPr>
        <w:t>Includes:</w:t>
      </w:r>
    </w:p>
    <w:p w14:paraId="251DC8D4" w14:textId="63A27C4A" w:rsidR="006D6DBC" w:rsidRPr="006D6DBC" w:rsidRDefault="006D6DBC" w:rsidP="006D6DBC">
      <w:pPr>
        <w:rPr>
          <w:rFonts w:ascii="New roman" w:hAnsi="New roman"/>
        </w:rPr>
      </w:pPr>
      <w:r w:rsidRPr="006D6DBC">
        <w:rPr>
          <w:rFonts w:ascii="New roman" w:hAnsi="New roman"/>
        </w:rPr>
        <w:tab/>
        <w:t>•</w:t>
      </w:r>
      <w:r w:rsidR="00B201B5">
        <w:rPr>
          <w:rFonts w:ascii="New roman" w:hAnsi="New roman"/>
        </w:rPr>
        <w:t xml:space="preserve"> </w:t>
      </w:r>
      <w:r w:rsidRPr="006D6DBC">
        <w:rPr>
          <w:rFonts w:ascii="New roman" w:hAnsi="New roman"/>
        </w:rPr>
        <w:t>Citrine</w:t>
      </w:r>
    </w:p>
    <w:p w14:paraId="02AE4164" w14:textId="6CCBEDBE" w:rsidR="006D6DBC" w:rsidRPr="006D6DBC" w:rsidRDefault="006D6DBC" w:rsidP="006D6DBC">
      <w:pPr>
        <w:rPr>
          <w:rFonts w:ascii="New roman" w:hAnsi="New roman"/>
        </w:rPr>
      </w:pPr>
      <w:r w:rsidRPr="006D6DBC">
        <w:rPr>
          <w:rFonts w:ascii="New roman" w:hAnsi="New roman"/>
        </w:rPr>
        <w:tab/>
        <w:t>•</w:t>
      </w:r>
      <w:r w:rsidR="00B201B5">
        <w:rPr>
          <w:rFonts w:ascii="New roman" w:hAnsi="New roman"/>
        </w:rPr>
        <w:t xml:space="preserve"> </w:t>
      </w:r>
      <w:r w:rsidRPr="006D6DBC">
        <w:rPr>
          <w:rFonts w:ascii="New roman" w:hAnsi="New roman"/>
        </w:rPr>
        <w:t xml:space="preserve">Green </w:t>
      </w:r>
      <w:proofErr w:type="spellStart"/>
      <w:r w:rsidRPr="006D6DBC">
        <w:rPr>
          <w:rFonts w:ascii="New roman" w:hAnsi="New roman"/>
        </w:rPr>
        <w:t>Aventurine</w:t>
      </w:r>
      <w:proofErr w:type="spellEnd"/>
    </w:p>
    <w:p w14:paraId="4D4AABCE" w14:textId="620D45BB" w:rsidR="006D6DBC" w:rsidRPr="006D6DBC" w:rsidRDefault="006D6DBC" w:rsidP="006D6DBC">
      <w:pPr>
        <w:rPr>
          <w:rFonts w:ascii="New roman" w:hAnsi="New roman"/>
        </w:rPr>
      </w:pPr>
      <w:r w:rsidRPr="006D6DBC">
        <w:rPr>
          <w:rFonts w:ascii="New roman" w:hAnsi="New roman"/>
        </w:rPr>
        <w:tab/>
        <w:t>•</w:t>
      </w:r>
      <w:r w:rsidR="00B201B5">
        <w:rPr>
          <w:rFonts w:ascii="New roman" w:hAnsi="New roman"/>
        </w:rPr>
        <w:t xml:space="preserve"> </w:t>
      </w:r>
      <w:r w:rsidRPr="006D6DBC">
        <w:rPr>
          <w:rFonts w:ascii="New roman" w:hAnsi="New roman"/>
        </w:rPr>
        <w:t>Pyrite</w:t>
      </w:r>
    </w:p>
    <w:p w14:paraId="1D8BB4D8" w14:textId="5748F094" w:rsidR="0012258D" w:rsidRPr="00086928" w:rsidRDefault="00161BDF" w:rsidP="00086928">
      <w:pPr>
        <w:rPr>
          <w:rFonts w:ascii="New roman" w:hAnsi="New roman"/>
        </w:rPr>
      </w:pPr>
      <w:r>
        <w:rPr>
          <w:rFonts w:ascii="New roman" w:hAnsi="New roman"/>
        </w:rPr>
        <w:t>Offer</w:t>
      </w:r>
      <w:r w:rsidR="006D6DBC" w:rsidRPr="006D6DBC">
        <w:rPr>
          <w:rFonts w:ascii="New roman" w:hAnsi="New roman"/>
        </w:rPr>
        <w:t>: 15% off when purchasing all three.</w:t>
      </w:r>
    </w:p>
    <w:sectPr w:rsidR="0012258D" w:rsidRPr="000869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New roman">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B0DEC"/>
    <w:multiLevelType w:val="hybridMultilevel"/>
    <w:tmpl w:val="6076F1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B4459"/>
    <w:multiLevelType w:val="hybridMultilevel"/>
    <w:tmpl w:val="3B9E7C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A7586E"/>
    <w:multiLevelType w:val="hybridMultilevel"/>
    <w:tmpl w:val="973A1D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6406537">
    <w:abstractNumId w:val="0"/>
  </w:num>
  <w:num w:numId="2" w16cid:durableId="1618635391">
    <w:abstractNumId w:val="2"/>
  </w:num>
  <w:num w:numId="3" w16cid:durableId="949045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BC"/>
    <w:rsid w:val="00086928"/>
    <w:rsid w:val="0012258D"/>
    <w:rsid w:val="00146FB4"/>
    <w:rsid w:val="00161BDF"/>
    <w:rsid w:val="00337BBD"/>
    <w:rsid w:val="00382526"/>
    <w:rsid w:val="004007BA"/>
    <w:rsid w:val="00506D33"/>
    <w:rsid w:val="005D4F7B"/>
    <w:rsid w:val="005F7711"/>
    <w:rsid w:val="006276CB"/>
    <w:rsid w:val="00631DD7"/>
    <w:rsid w:val="00650DD6"/>
    <w:rsid w:val="00676075"/>
    <w:rsid w:val="006D10A2"/>
    <w:rsid w:val="006D6DBC"/>
    <w:rsid w:val="00733BD2"/>
    <w:rsid w:val="007B55B9"/>
    <w:rsid w:val="007E0D09"/>
    <w:rsid w:val="008D0678"/>
    <w:rsid w:val="00917830"/>
    <w:rsid w:val="009C143C"/>
    <w:rsid w:val="00A14D96"/>
    <w:rsid w:val="00A2097A"/>
    <w:rsid w:val="00A56F58"/>
    <w:rsid w:val="00AB794F"/>
    <w:rsid w:val="00B201B5"/>
    <w:rsid w:val="00B81335"/>
    <w:rsid w:val="00CB0E81"/>
    <w:rsid w:val="00CF73B2"/>
    <w:rsid w:val="00D27675"/>
    <w:rsid w:val="00F468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43DC"/>
  <w15:chartTrackingRefBased/>
  <w15:docId w15:val="{ECA88BCB-89F7-48BF-9030-BA355171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80EE7-98EA-4053-8B4C-56FCB7C5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 Pathak</dc:creator>
  <cp:keywords/>
  <dc:description/>
  <cp:lastModifiedBy>Shalini Pathak</cp:lastModifiedBy>
  <cp:revision>2</cp:revision>
  <dcterms:created xsi:type="dcterms:W3CDTF">2024-12-06T09:00:00Z</dcterms:created>
  <dcterms:modified xsi:type="dcterms:W3CDTF">2024-12-06T09:00:00Z</dcterms:modified>
</cp:coreProperties>
</file>